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31" w:rsidRDefault="00EC2431" w:rsidP="0065579B">
      <w:pPr>
        <w:jc w:val="center"/>
        <w:rPr>
          <w:rFonts w:ascii="Arial" w:eastAsia="DejaVu Sans" w:hAnsi="Arial" w:cs="Arial"/>
          <w:b/>
          <w:color w:val="0D0D0D" w:themeColor="text1" w:themeTint="F2"/>
          <w:kern w:val="3"/>
          <w:sz w:val="36"/>
          <w:szCs w:val="36"/>
        </w:rPr>
      </w:pPr>
      <w:r>
        <w:rPr>
          <w:rFonts w:ascii="Arial" w:hAnsi="Arial" w:cs="Arial"/>
          <w:b/>
          <w:color w:val="0D0D0D" w:themeColor="text1" w:themeTint="F2"/>
          <w:sz w:val="36"/>
          <w:szCs w:val="36"/>
        </w:rPr>
        <w:t>V одделение</w:t>
      </w:r>
      <w:r w:rsidR="003866DD">
        <w:rPr>
          <w:rFonts w:ascii="Arial" w:hAnsi="Arial" w:cs="Arial"/>
          <w:b/>
          <w:color w:val="0D0D0D" w:themeColor="text1" w:themeTint="F2"/>
          <w:sz w:val="36"/>
          <w:szCs w:val="36"/>
        </w:rPr>
        <w:t xml:space="preserve"> </w:t>
      </w:r>
    </w:p>
    <w:p w:rsidR="00EC2431" w:rsidRDefault="00D868BE" w:rsidP="0065579B">
      <w:pPr>
        <w:pStyle w:val="NormalWeb"/>
        <w:spacing w:before="0" w:beforeAutospacing="0" w:after="0" w:afterAutospacing="0"/>
        <w:jc w:val="center"/>
        <w:textAlignment w:val="baseline"/>
        <w:rPr>
          <w:rStyle w:val="Hyperlink"/>
          <w:rFonts w:ascii="Arial" w:hAnsi="Arial" w:cs="Arial"/>
          <w:b/>
          <w:color w:val="0D0D0D" w:themeColor="text1" w:themeTint="F2"/>
          <w:sz w:val="36"/>
          <w:szCs w:val="36"/>
          <w:u w:val="none"/>
          <w:bdr w:val="none" w:sz="0" w:space="0" w:color="auto" w:frame="1"/>
        </w:rPr>
      </w:pPr>
      <w:hyperlink r:id="rId5" w:tgtFrame="_blank" w:history="1">
        <w:r w:rsidR="00EC2431">
          <w:rPr>
            <w:rStyle w:val="Hyperlink"/>
            <w:rFonts w:ascii="Arial" w:hAnsi="Arial" w:cs="Arial"/>
            <w:b/>
            <w:color w:val="0D0D0D" w:themeColor="text1" w:themeTint="F2"/>
            <w:sz w:val="36"/>
            <w:szCs w:val="36"/>
            <w:u w:val="none"/>
            <w:bdr w:val="none" w:sz="0" w:space="0" w:color="auto" w:frame="1"/>
          </w:rPr>
          <w:t>Активности и задолженија</w:t>
        </w:r>
      </w:hyperlink>
    </w:p>
    <w:p w:rsidR="0065579B" w:rsidRPr="0065579B" w:rsidRDefault="00C51991" w:rsidP="0065579B">
      <w:pPr>
        <w:pStyle w:val="NormalWeb"/>
        <w:spacing w:before="0" w:beforeAutospacing="0" w:after="0" w:afterAutospacing="0"/>
        <w:jc w:val="center"/>
        <w:textAlignment w:val="baseline"/>
        <w:rPr>
          <w:rFonts w:ascii="Arial" w:hAnsi="Arial" w:cs="Arial"/>
          <w:b/>
          <w:color w:val="0D0D0D" w:themeColor="text1" w:themeTint="F2"/>
          <w:sz w:val="28"/>
          <w:szCs w:val="28"/>
        </w:rPr>
      </w:pPr>
      <w:r>
        <w:rPr>
          <w:rStyle w:val="Strong"/>
          <w:rFonts w:ascii="Arial" w:hAnsi="Arial" w:cs="Arial"/>
          <w:color w:val="0D0D0D" w:themeColor="text1" w:themeTint="F2"/>
          <w:sz w:val="28"/>
          <w:szCs w:val="28"/>
          <w:bdr w:val="none" w:sz="0" w:space="0" w:color="auto" w:frame="1"/>
        </w:rPr>
        <w:t>Период  27. – 30</w:t>
      </w:r>
      <w:r w:rsidR="0065579B" w:rsidRPr="0065579B">
        <w:rPr>
          <w:rStyle w:val="Strong"/>
          <w:rFonts w:ascii="Arial" w:hAnsi="Arial" w:cs="Arial"/>
          <w:color w:val="0D0D0D" w:themeColor="text1" w:themeTint="F2"/>
          <w:sz w:val="28"/>
          <w:szCs w:val="28"/>
          <w:bdr w:val="none" w:sz="0" w:space="0" w:color="auto" w:frame="1"/>
        </w:rPr>
        <w:t>.04.2020 год.</w:t>
      </w:r>
    </w:p>
    <w:p w:rsidR="00EC2431" w:rsidRDefault="00EC2431" w:rsidP="00EC2431">
      <w:pPr>
        <w:pStyle w:val="NormalWeb"/>
        <w:spacing w:before="0" w:beforeAutospacing="0" w:after="0" w:afterAutospacing="0"/>
        <w:textAlignment w:val="baseline"/>
        <w:rPr>
          <w:rFonts w:ascii="Arial" w:hAnsi="Arial" w:cs="Arial"/>
          <w:sz w:val="28"/>
          <w:szCs w:val="28"/>
        </w:rPr>
      </w:pPr>
    </w:p>
    <w:p w:rsidR="00C51991" w:rsidRDefault="00C51991" w:rsidP="00C51991">
      <w:pPr>
        <w:pStyle w:val="NormalWeb"/>
        <w:shd w:val="clear" w:color="auto" w:fill="FFFFFF"/>
        <w:spacing w:before="0" w:beforeAutospacing="0" w:after="0" w:afterAutospacing="0"/>
        <w:textAlignment w:val="baseline"/>
        <w:rPr>
          <w:color w:val="2E2256"/>
          <w:sz w:val="29"/>
          <w:szCs w:val="29"/>
        </w:rPr>
      </w:pPr>
      <w:r>
        <w:rPr>
          <w:rFonts w:ascii="Arial" w:hAnsi="Arial" w:cs="Arial"/>
        </w:rPr>
        <w:t>Во овој период препорачуваме да се следи </w:t>
      </w:r>
      <w:r>
        <w:rPr>
          <w:rStyle w:val="Strong"/>
          <w:rFonts w:ascii="Arial" w:hAnsi="Arial" w:cs="Arial"/>
          <w:bdr w:val="none" w:sz="0" w:space="0" w:color="auto" w:frame="1"/>
        </w:rPr>
        <w:t>едукативната програма  ТВ – училница на МТВ 1 ( </w:t>
      </w:r>
      <w:r>
        <w:rPr>
          <w:rFonts w:ascii="Arial" w:hAnsi="Arial" w:cs="Arial"/>
        </w:rPr>
        <w:t>во 10:30 часот) а исто така, Ви посочуваме дека корисни содржини ќе најдете и на :</w:t>
      </w:r>
    </w:p>
    <w:p w:rsidR="00C51991" w:rsidRDefault="00D868BE" w:rsidP="00C51991">
      <w:pPr>
        <w:pStyle w:val="NormalWeb"/>
        <w:shd w:val="clear" w:color="auto" w:fill="FFFFFF"/>
        <w:spacing w:before="0" w:beforeAutospacing="0" w:after="0" w:afterAutospacing="0"/>
        <w:textAlignment w:val="baseline"/>
        <w:rPr>
          <w:color w:val="2E2256"/>
          <w:sz w:val="29"/>
          <w:szCs w:val="29"/>
        </w:rPr>
      </w:pPr>
      <w:hyperlink r:id="rId6" w:tgtFrame="_blank" w:history="1">
        <w:r w:rsidR="00C51991">
          <w:rPr>
            <w:rStyle w:val="Hyperlink"/>
            <w:rFonts w:ascii="inherit" w:hAnsi="inherit"/>
            <w:sz w:val="29"/>
            <w:szCs w:val="29"/>
            <w:bdr w:val="none" w:sz="0" w:space="0" w:color="auto" w:frame="1"/>
          </w:rPr>
          <w:t>Националната веб платформа Едуино Е – училница</w:t>
        </w:r>
      </w:hyperlink>
      <w:r w:rsidR="00C51991">
        <w:rPr>
          <w:color w:val="2E2256"/>
          <w:sz w:val="29"/>
          <w:szCs w:val="29"/>
        </w:rPr>
        <w:t> (</w:t>
      </w:r>
      <w:hyperlink r:id="rId7" w:history="1">
        <w:r w:rsidR="00C51991">
          <w:rPr>
            <w:rStyle w:val="Hyperlink"/>
            <w:rFonts w:ascii="inherit" w:hAnsi="inherit"/>
            <w:color w:val="2E2256"/>
            <w:sz w:val="29"/>
            <w:szCs w:val="29"/>
            <w:bdr w:val="none" w:sz="0" w:space="0" w:color="auto" w:frame="1"/>
          </w:rPr>
          <w:t>www.eduino.gov.mk)</w:t>
        </w:r>
      </w:hyperlink>
    </w:p>
    <w:p w:rsidR="00EC2431" w:rsidRPr="00A775D0" w:rsidRDefault="00EC2431" w:rsidP="00EC2431">
      <w:pPr>
        <w:spacing w:after="0"/>
        <w:rPr>
          <w:rFonts w:ascii="Arial" w:hAnsi="Arial" w:cs="Arial"/>
          <w:b/>
          <w:sz w:val="24"/>
          <w:szCs w:val="24"/>
          <w:u w:val="single"/>
        </w:rPr>
      </w:pPr>
      <w:r w:rsidRPr="00A775D0">
        <w:rPr>
          <w:rFonts w:ascii="Arial" w:hAnsi="Arial" w:cs="Arial"/>
          <w:b/>
          <w:sz w:val="24"/>
          <w:szCs w:val="24"/>
          <w:u w:val="single"/>
        </w:rPr>
        <w:t>Македонски јазик</w:t>
      </w:r>
    </w:p>
    <w:p w:rsidR="009B3CA9" w:rsidRPr="009B3CA9" w:rsidRDefault="00255A4F" w:rsidP="00255A4F">
      <w:pPr>
        <w:pStyle w:val="NormalWeb"/>
        <w:numPr>
          <w:ilvl w:val="0"/>
          <w:numId w:val="12"/>
        </w:numPr>
        <w:spacing w:before="0" w:beforeAutospacing="0" w:after="0" w:afterAutospacing="0"/>
        <w:jc w:val="both"/>
        <w:textAlignment w:val="baseline"/>
        <w:rPr>
          <w:rFonts w:ascii="Arial" w:hAnsi="Arial" w:cs="Arial"/>
        </w:rPr>
      </w:pPr>
      <w:r>
        <w:rPr>
          <w:rFonts w:ascii="Arial" w:hAnsi="Arial" w:cs="Arial"/>
        </w:rPr>
        <w:t xml:space="preserve"> </w:t>
      </w:r>
      <w:r w:rsidR="00C51991" w:rsidRPr="00AC57D8">
        <w:rPr>
          <w:rFonts w:ascii="Arial" w:hAnsi="Arial" w:cs="Arial"/>
          <w:b/>
        </w:rPr>
        <w:t>Обработка на текст: „Дишење на ауспух“</w:t>
      </w:r>
      <w:r w:rsidR="009B3CA9" w:rsidRPr="00AC57D8">
        <w:rPr>
          <w:rFonts w:ascii="Arial" w:hAnsi="Arial" w:cs="Arial"/>
          <w:b/>
          <w:lang w:val="en-US"/>
        </w:rPr>
        <w:t xml:space="preserve"> </w:t>
      </w:r>
      <w:r w:rsidR="009B3CA9">
        <w:rPr>
          <w:rFonts w:ascii="Arial" w:hAnsi="Arial" w:cs="Arial"/>
        </w:rPr>
        <w:t>стр.128</w:t>
      </w:r>
    </w:p>
    <w:p w:rsidR="009B3CA9" w:rsidRDefault="009B3CA9" w:rsidP="009B3CA9">
      <w:pPr>
        <w:pStyle w:val="NormalWeb"/>
        <w:spacing w:before="0" w:beforeAutospacing="0" w:after="0" w:afterAutospacing="0"/>
        <w:ind w:left="720"/>
        <w:jc w:val="both"/>
        <w:textAlignment w:val="baseline"/>
        <w:rPr>
          <w:rFonts w:ascii="Arial" w:hAnsi="Arial" w:cs="Arial"/>
        </w:rPr>
      </w:pPr>
      <w:r w:rsidRPr="00A775D0">
        <w:rPr>
          <w:rFonts w:ascii="Arial" w:hAnsi="Arial" w:cs="Arial"/>
        </w:rPr>
        <w:t xml:space="preserve">Прочитајте го текстот неколку пати, </w:t>
      </w:r>
      <w:r>
        <w:rPr>
          <w:rFonts w:ascii="Arial" w:hAnsi="Arial" w:cs="Arial"/>
        </w:rPr>
        <w:t xml:space="preserve">потоа одговорете на </w:t>
      </w:r>
      <w:r w:rsidRPr="00A775D0">
        <w:rPr>
          <w:rFonts w:ascii="Arial" w:hAnsi="Arial" w:cs="Arial"/>
        </w:rPr>
        <w:t>барања</w:t>
      </w:r>
      <w:r>
        <w:rPr>
          <w:rFonts w:ascii="Arial" w:hAnsi="Arial" w:cs="Arial"/>
        </w:rPr>
        <w:t xml:space="preserve">та што следуваат по текстот во </w:t>
      </w:r>
      <w:r w:rsidRPr="00A775D0">
        <w:rPr>
          <w:rFonts w:ascii="Arial" w:hAnsi="Arial" w:cs="Arial"/>
        </w:rPr>
        <w:t xml:space="preserve">вашата тетратка по македонски јазик! </w:t>
      </w:r>
    </w:p>
    <w:p w:rsidR="009B3CA9" w:rsidRDefault="009B3CA9" w:rsidP="009B3CA9">
      <w:pPr>
        <w:pStyle w:val="NormalWeb"/>
        <w:spacing w:before="0" w:beforeAutospacing="0" w:after="0" w:afterAutospacing="0"/>
        <w:ind w:left="720"/>
        <w:jc w:val="both"/>
        <w:textAlignment w:val="baseline"/>
        <w:rPr>
          <w:rFonts w:ascii="Arial" w:hAnsi="Arial" w:cs="Arial"/>
        </w:rPr>
      </w:pPr>
      <w:r>
        <w:rPr>
          <w:rFonts w:ascii="Arial" w:hAnsi="Arial" w:cs="Arial"/>
        </w:rPr>
        <w:t>(разговараме за расказот,предвиди,што можам јас)</w:t>
      </w:r>
      <w:r w:rsidRPr="00A775D0">
        <w:rPr>
          <w:rFonts w:ascii="Arial" w:hAnsi="Arial" w:cs="Arial"/>
        </w:rPr>
        <w:t xml:space="preserve">  </w:t>
      </w:r>
    </w:p>
    <w:p w:rsidR="009B3CA9" w:rsidRDefault="009B3CA9" w:rsidP="00255A4F">
      <w:pPr>
        <w:pStyle w:val="NormalWeb"/>
        <w:numPr>
          <w:ilvl w:val="0"/>
          <w:numId w:val="11"/>
        </w:numPr>
        <w:spacing w:before="0" w:beforeAutospacing="0" w:after="0" w:afterAutospacing="0"/>
        <w:jc w:val="both"/>
        <w:textAlignment w:val="baseline"/>
        <w:rPr>
          <w:rFonts w:ascii="Arial" w:hAnsi="Arial" w:cs="Arial"/>
        </w:rPr>
      </w:pPr>
      <w:r w:rsidRPr="00AC57D8">
        <w:rPr>
          <w:rFonts w:ascii="Arial" w:hAnsi="Arial" w:cs="Arial"/>
          <w:b/>
        </w:rPr>
        <w:t>Обработка на текст: „Шестиот член“</w:t>
      </w:r>
      <w:r w:rsidRPr="00957178">
        <w:rPr>
          <w:rFonts w:ascii="Arial" w:hAnsi="Arial" w:cs="Arial"/>
        </w:rPr>
        <w:t xml:space="preserve"> </w:t>
      </w:r>
      <w:r w:rsidR="000910FC">
        <w:rPr>
          <w:rFonts w:ascii="Arial" w:hAnsi="Arial" w:cs="Arial"/>
        </w:rPr>
        <w:t>стр.118</w:t>
      </w:r>
      <w:r w:rsidRPr="00957178">
        <w:rPr>
          <w:rFonts w:ascii="Arial" w:hAnsi="Arial" w:cs="Arial"/>
        </w:rPr>
        <w:t xml:space="preserve"> - скелетен приказ</w:t>
      </w:r>
    </w:p>
    <w:p w:rsidR="009B3CA9" w:rsidRDefault="009B3CA9" w:rsidP="00E13B8B">
      <w:pPr>
        <w:pStyle w:val="NormalWeb"/>
        <w:spacing w:before="0" w:beforeAutospacing="0" w:after="0" w:afterAutospacing="0"/>
        <w:ind w:left="720"/>
        <w:jc w:val="both"/>
        <w:textAlignment w:val="baseline"/>
        <w:rPr>
          <w:rFonts w:ascii="Arial" w:hAnsi="Arial" w:cs="Arial"/>
        </w:rPr>
      </w:pPr>
      <w:r w:rsidRPr="00957178">
        <w:rPr>
          <w:rFonts w:ascii="Arial" w:hAnsi="Arial" w:cs="Arial"/>
        </w:rPr>
        <w:t xml:space="preserve"> </w:t>
      </w:r>
      <w:r w:rsidR="00D0028F" w:rsidRPr="00A775D0">
        <w:rPr>
          <w:rFonts w:ascii="Arial" w:hAnsi="Arial" w:cs="Arial"/>
        </w:rPr>
        <w:t xml:space="preserve">Прочитајте го текстот неколку пати, потоа </w:t>
      </w:r>
      <w:r>
        <w:rPr>
          <w:rFonts w:ascii="Arial" w:hAnsi="Arial" w:cs="Arial"/>
        </w:rPr>
        <w:t>пополнете го наставниот лист</w:t>
      </w:r>
      <w:r w:rsidR="000910FC">
        <w:rPr>
          <w:rFonts w:ascii="Arial" w:hAnsi="Arial" w:cs="Arial"/>
        </w:rPr>
        <w:t>.</w:t>
      </w:r>
    </w:p>
    <w:p w:rsidR="00D0028F" w:rsidRPr="00A775D0" w:rsidRDefault="00D0028F" w:rsidP="00E13B8B">
      <w:pPr>
        <w:pStyle w:val="NormalWeb"/>
        <w:spacing w:before="0" w:beforeAutospacing="0" w:after="0" w:afterAutospacing="0"/>
        <w:ind w:left="720"/>
        <w:jc w:val="both"/>
        <w:textAlignment w:val="baseline"/>
        <w:rPr>
          <w:rFonts w:ascii="Arial" w:hAnsi="Arial" w:cs="Arial"/>
        </w:rPr>
      </w:pPr>
      <w:r w:rsidRPr="00A775D0">
        <w:rPr>
          <w:rFonts w:ascii="Arial" w:hAnsi="Arial" w:cs="Arial"/>
        </w:rPr>
        <w:t>Во прилог е даден  наставен лист со техника „Скелетен приказ“</w:t>
      </w:r>
      <w:r w:rsidR="000910FC">
        <w:rPr>
          <w:rFonts w:ascii="Arial" w:hAnsi="Arial" w:cs="Arial"/>
        </w:rPr>
        <w:t>( стр 120)</w:t>
      </w:r>
      <w:r w:rsidRPr="00A775D0">
        <w:rPr>
          <w:rFonts w:ascii="Arial" w:hAnsi="Arial" w:cs="Arial"/>
        </w:rPr>
        <w:t>.</w:t>
      </w:r>
    </w:p>
    <w:p w:rsidR="000910FC" w:rsidRPr="00AC57D8" w:rsidRDefault="000910FC" w:rsidP="000910FC">
      <w:pPr>
        <w:pStyle w:val="NormalWeb"/>
        <w:numPr>
          <w:ilvl w:val="0"/>
          <w:numId w:val="8"/>
        </w:numPr>
        <w:spacing w:before="0" w:beforeAutospacing="0" w:after="0" w:afterAutospacing="0"/>
        <w:jc w:val="both"/>
        <w:textAlignment w:val="baseline"/>
        <w:rPr>
          <w:rFonts w:ascii="Arial" w:hAnsi="Arial" w:cs="Arial"/>
          <w:b/>
        </w:rPr>
      </w:pPr>
      <w:r w:rsidRPr="00AC57D8">
        <w:rPr>
          <w:rFonts w:ascii="Arial" w:hAnsi="Arial" w:cs="Arial"/>
          <w:b/>
        </w:rPr>
        <w:t>Прераскажување на текст: „Шестиот член“</w:t>
      </w:r>
    </w:p>
    <w:p w:rsidR="00B144F6" w:rsidRDefault="000910FC" w:rsidP="000910FC">
      <w:pPr>
        <w:pStyle w:val="NormalWeb"/>
        <w:spacing w:before="0" w:beforeAutospacing="0" w:after="0" w:afterAutospacing="0"/>
        <w:ind w:left="720"/>
        <w:jc w:val="both"/>
        <w:textAlignment w:val="baseline"/>
        <w:rPr>
          <w:rFonts w:ascii="Arial" w:hAnsi="Arial" w:cs="Arial"/>
        </w:rPr>
      </w:pPr>
      <w:r>
        <w:rPr>
          <w:rFonts w:ascii="Arial" w:hAnsi="Arial" w:cs="Arial"/>
        </w:rPr>
        <w:t xml:space="preserve"> </w:t>
      </w:r>
      <w:r w:rsidR="00B144F6" w:rsidRPr="000910FC">
        <w:rPr>
          <w:rFonts w:ascii="Arial" w:hAnsi="Arial" w:cs="Arial"/>
        </w:rPr>
        <w:t>Вежбајте драмско читање на текстот!</w:t>
      </w:r>
    </w:p>
    <w:p w:rsidR="000910FC" w:rsidRPr="000910FC" w:rsidRDefault="00255A4F" w:rsidP="00255A4F">
      <w:pPr>
        <w:pStyle w:val="NormalWeb"/>
        <w:spacing w:before="0" w:beforeAutospacing="0" w:after="0" w:afterAutospacing="0"/>
        <w:jc w:val="both"/>
        <w:textAlignment w:val="baseline"/>
        <w:rPr>
          <w:rFonts w:ascii="Arial" w:hAnsi="Arial" w:cs="Arial"/>
        </w:rPr>
      </w:pPr>
      <w:r>
        <w:rPr>
          <w:rFonts w:ascii="Arial" w:hAnsi="Arial" w:cs="Arial"/>
        </w:rPr>
        <w:t xml:space="preserve">           </w:t>
      </w:r>
      <w:r w:rsidR="000910FC">
        <w:rPr>
          <w:rFonts w:ascii="Arial" w:hAnsi="Arial" w:cs="Arial"/>
        </w:rPr>
        <w:t xml:space="preserve"> Прераскажете го текстот </w:t>
      </w:r>
      <w:r w:rsidR="007F44AA">
        <w:rPr>
          <w:rFonts w:ascii="Arial" w:hAnsi="Arial" w:cs="Arial"/>
        </w:rPr>
        <w:t xml:space="preserve">со свои зборови </w:t>
      </w:r>
      <w:r w:rsidR="000910FC">
        <w:rPr>
          <w:rFonts w:ascii="Arial" w:hAnsi="Arial" w:cs="Arial"/>
        </w:rPr>
        <w:t>!</w:t>
      </w:r>
    </w:p>
    <w:p w:rsidR="000910FC" w:rsidRPr="00AC57D8" w:rsidRDefault="000910FC" w:rsidP="00E041EC">
      <w:pPr>
        <w:pStyle w:val="NormalWeb"/>
        <w:numPr>
          <w:ilvl w:val="0"/>
          <w:numId w:val="8"/>
        </w:numPr>
        <w:spacing w:before="0" w:beforeAutospacing="0" w:after="0" w:afterAutospacing="0"/>
        <w:jc w:val="both"/>
        <w:textAlignment w:val="baseline"/>
        <w:rPr>
          <w:rFonts w:ascii="Arial" w:hAnsi="Arial" w:cs="Arial"/>
          <w:b/>
        </w:rPr>
      </w:pPr>
      <w:r w:rsidRPr="00AC57D8">
        <w:rPr>
          <w:rFonts w:ascii="Arial" w:eastAsia="DejaVu Sans" w:hAnsi="Arial" w:cs="Arial"/>
          <w:b/>
          <w:kern w:val="3"/>
        </w:rPr>
        <w:t>Писмено изразување според дадени прашања „Среќа“</w:t>
      </w:r>
    </w:p>
    <w:p w:rsidR="00EC2431" w:rsidRPr="000910FC" w:rsidRDefault="00255A4F" w:rsidP="00255A4F">
      <w:pPr>
        <w:pStyle w:val="NormalWeb"/>
        <w:spacing w:before="0" w:beforeAutospacing="0" w:after="0" w:afterAutospacing="0"/>
        <w:ind w:left="720"/>
        <w:jc w:val="both"/>
        <w:textAlignment w:val="baseline"/>
        <w:rPr>
          <w:rFonts w:ascii="Arial" w:hAnsi="Arial" w:cs="Arial"/>
        </w:rPr>
      </w:pPr>
      <w:r>
        <w:rPr>
          <w:rFonts w:ascii="Arial" w:hAnsi="Arial" w:cs="Arial"/>
        </w:rPr>
        <w:t xml:space="preserve">На страница 145 под наслов ДЕСЕТМИНУТЕН СОСТАВ,за десет минути состави состав во вид на одговор на прашањата.Обиди се во својот состав да употребиш кратки и јасни реченици, со употреба на многу придавки. </w:t>
      </w:r>
    </w:p>
    <w:p w:rsidR="00EC2431" w:rsidRPr="00A775D0" w:rsidRDefault="00EC2431" w:rsidP="00EC2431">
      <w:pPr>
        <w:pStyle w:val="NormalWeb"/>
        <w:spacing w:before="0" w:beforeAutospacing="0" w:after="0" w:afterAutospacing="0"/>
        <w:textAlignment w:val="baseline"/>
        <w:rPr>
          <w:rFonts w:ascii="Arial" w:hAnsi="Arial" w:cs="Arial"/>
          <w:b/>
        </w:rPr>
      </w:pPr>
    </w:p>
    <w:p w:rsidR="00B144F6" w:rsidRPr="00A775D0" w:rsidRDefault="00EC2431" w:rsidP="00EC2431">
      <w:pPr>
        <w:spacing w:after="0" w:line="240" w:lineRule="auto"/>
        <w:rPr>
          <w:rFonts w:ascii="Arial" w:hAnsi="Arial" w:cs="Arial"/>
          <w:b/>
          <w:sz w:val="24"/>
          <w:szCs w:val="24"/>
          <w:u w:val="single"/>
        </w:rPr>
      </w:pPr>
      <w:r w:rsidRPr="00A775D0">
        <w:rPr>
          <w:rFonts w:ascii="Arial" w:hAnsi="Arial" w:cs="Arial"/>
          <w:b/>
          <w:sz w:val="24"/>
          <w:szCs w:val="24"/>
          <w:u w:val="single"/>
        </w:rPr>
        <w:t xml:space="preserve">Математика </w:t>
      </w:r>
    </w:p>
    <w:p w:rsidR="000C6E53" w:rsidRPr="00AC57D8" w:rsidRDefault="00C53CE1" w:rsidP="00A775D0">
      <w:pPr>
        <w:spacing w:after="0" w:line="240" w:lineRule="auto"/>
        <w:ind w:left="720" w:hanging="270"/>
        <w:rPr>
          <w:rFonts w:ascii="Arial" w:eastAsia="Arial" w:hAnsi="Arial" w:cs="Arial"/>
          <w:b/>
          <w:bCs/>
          <w:sz w:val="24"/>
          <w:szCs w:val="24"/>
        </w:rPr>
      </w:pPr>
      <w:r w:rsidRPr="00A775D0">
        <w:rPr>
          <w:rFonts w:ascii="Arial" w:eastAsia="Arial" w:hAnsi="Arial" w:cs="Arial"/>
          <w:bCs/>
          <w:sz w:val="24"/>
          <w:szCs w:val="24"/>
          <w:lang w:val="en-US"/>
        </w:rPr>
        <w:t>-</w:t>
      </w:r>
      <w:r w:rsidR="00A775D0">
        <w:rPr>
          <w:rFonts w:ascii="Arial" w:eastAsia="Arial" w:hAnsi="Arial" w:cs="Arial"/>
          <w:bCs/>
          <w:sz w:val="24"/>
          <w:szCs w:val="24"/>
        </w:rPr>
        <w:t xml:space="preserve"> </w:t>
      </w:r>
      <w:r w:rsidR="00A775D0" w:rsidRPr="00AC57D8">
        <w:rPr>
          <w:rFonts w:ascii="Arial" w:eastAsia="Arial" w:hAnsi="Arial" w:cs="Arial"/>
          <w:b/>
          <w:bCs/>
          <w:sz w:val="24"/>
          <w:szCs w:val="24"/>
        </w:rPr>
        <w:tab/>
      </w:r>
      <w:r w:rsidR="000C6E53" w:rsidRPr="00AC57D8">
        <w:rPr>
          <w:rFonts w:ascii="Arial" w:hAnsi="Arial" w:cs="Arial"/>
          <w:b/>
          <w:sz w:val="24"/>
          <w:szCs w:val="24"/>
        </w:rPr>
        <w:t>Пресметување на временски интервали во денови, недели и месеци</w:t>
      </w:r>
      <w:r w:rsidR="000C6E53" w:rsidRPr="00AC57D8">
        <w:rPr>
          <w:rFonts w:ascii="Arial" w:eastAsia="Arial" w:hAnsi="Arial" w:cs="Arial"/>
          <w:b/>
          <w:bCs/>
          <w:sz w:val="24"/>
          <w:szCs w:val="24"/>
        </w:rPr>
        <w:t xml:space="preserve"> </w:t>
      </w:r>
    </w:p>
    <w:p w:rsidR="000C6E53" w:rsidRDefault="000C6E53" w:rsidP="00A775D0">
      <w:pPr>
        <w:spacing w:after="0" w:line="240" w:lineRule="auto"/>
        <w:ind w:left="720" w:hanging="270"/>
        <w:rPr>
          <w:rFonts w:ascii="Arial" w:eastAsia="Arial" w:hAnsi="Arial" w:cs="Arial"/>
          <w:sz w:val="24"/>
          <w:szCs w:val="24"/>
          <w:lang w:val="ru-RU"/>
        </w:rPr>
      </w:pPr>
      <w:r>
        <w:rPr>
          <w:rFonts w:ascii="Arial" w:eastAsia="Arial" w:hAnsi="Arial" w:cs="Arial"/>
          <w:sz w:val="24"/>
          <w:szCs w:val="24"/>
          <w:lang w:val="ru-RU"/>
        </w:rPr>
        <w:t xml:space="preserve">    Знаењата за оваа наставна содр</w:t>
      </w:r>
      <w:r w:rsidR="007F7F18">
        <w:rPr>
          <w:rFonts w:ascii="Arial" w:eastAsia="Arial" w:hAnsi="Arial" w:cs="Arial"/>
          <w:sz w:val="24"/>
          <w:szCs w:val="24"/>
          <w:lang w:val="ru-RU"/>
        </w:rPr>
        <w:t>жина се  стекнати од претходно</w:t>
      </w:r>
      <w:r>
        <w:rPr>
          <w:rFonts w:ascii="Arial" w:eastAsia="Arial" w:hAnsi="Arial" w:cs="Arial"/>
          <w:sz w:val="24"/>
          <w:szCs w:val="24"/>
          <w:lang w:val="ru-RU"/>
        </w:rPr>
        <w:t>,</w:t>
      </w:r>
      <w:r w:rsidR="007F7F18">
        <w:rPr>
          <w:rFonts w:ascii="Arial" w:eastAsia="Arial" w:hAnsi="Arial" w:cs="Arial"/>
          <w:sz w:val="24"/>
          <w:szCs w:val="24"/>
          <w:lang w:val="ru-RU"/>
        </w:rPr>
        <w:t>потсетете се на календарот на стр.128</w:t>
      </w:r>
      <w:r w:rsidR="007F7F18" w:rsidRPr="007F7F18">
        <w:rPr>
          <w:rFonts w:ascii="Arial" w:eastAsia="Arial" w:hAnsi="Arial" w:cs="Arial"/>
          <w:bCs/>
          <w:sz w:val="24"/>
          <w:szCs w:val="24"/>
        </w:rPr>
        <w:t xml:space="preserve"> </w:t>
      </w:r>
      <w:r w:rsidR="007F7F18" w:rsidRPr="00A775D0">
        <w:rPr>
          <w:rFonts w:ascii="Arial" w:eastAsia="Arial" w:hAnsi="Arial" w:cs="Arial"/>
          <w:bCs/>
          <w:sz w:val="24"/>
          <w:szCs w:val="24"/>
        </w:rPr>
        <w:t>од учебникот по математика</w:t>
      </w:r>
      <w:r w:rsidR="007F7F18">
        <w:rPr>
          <w:rFonts w:ascii="Arial" w:eastAsia="Arial" w:hAnsi="Arial" w:cs="Arial"/>
          <w:sz w:val="24"/>
          <w:szCs w:val="24"/>
          <w:lang w:val="ru-RU"/>
        </w:rPr>
        <w:t xml:space="preserve"> , а потоа за да ги провериш стекнатите знаења реши ги задачите на истата страна.</w:t>
      </w:r>
    </w:p>
    <w:p w:rsidR="007B234E" w:rsidRDefault="007F7F18" w:rsidP="007F7F18">
      <w:pPr>
        <w:tabs>
          <w:tab w:val="left" w:pos="1620"/>
        </w:tabs>
        <w:ind w:left="720"/>
        <w:rPr>
          <w:rFonts w:ascii="Arial" w:hAnsi="Arial" w:cs="Arial"/>
          <w:sz w:val="24"/>
          <w:szCs w:val="24"/>
        </w:rPr>
      </w:pPr>
      <w:r>
        <w:rPr>
          <w:rFonts w:ascii="Arial" w:eastAsia="Arial" w:hAnsi="Arial" w:cs="Arial"/>
          <w:sz w:val="24"/>
          <w:szCs w:val="24"/>
          <w:lang w:val="ru-RU"/>
        </w:rPr>
        <w:t xml:space="preserve">- </w:t>
      </w:r>
      <w:r w:rsidRPr="007B234E">
        <w:rPr>
          <w:rFonts w:ascii="Arial" w:hAnsi="Arial" w:cs="Arial"/>
          <w:b/>
          <w:sz w:val="24"/>
          <w:szCs w:val="24"/>
        </w:rPr>
        <w:t>Пресметување на временски интервали во подолги временски периоди(      година, деценија, век и милениум )</w:t>
      </w:r>
      <w:r w:rsidR="007B234E" w:rsidRPr="007B234E">
        <w:rPr>
          <w:rFonts w:ascii="Arial" w:hAnsi="Arial" w:cs="Arial"/>
          <w:b/>
          <w:sz w:val="24"/>
          <w:szCs w:val="24"/>
        </w:rPr>
        <w:t xml:space="preserve"> </w:t>
      </w:r>
      <w:r w:rsidR="007B234E">
        <w:rPr>
          <w:rFonts w:ascii="Arial" w:hAnsi="Arial" w:cs="Arial"/>
          <w:sz w:val="24"/>
          <w:szCs w:val="24"/>
        </w:rPr>
        <w:t>.</w:t>
      </w:r>
      <w:r w:rsidR="00AC57D8">
        <w:rPr>
          <w:rFonts w:ascii="Arial" w:hAnsi="Arial" w:cs="Arial"/>
          <w:sz w:val="24"/>
          <w:szCs w:val="24"/>
          <w:lang w:val="en-US"/>
        </w:rPr>
        <w:t xml:space="preserve">    </w:t>
      </w:r>
      <w:r w:rsidR="00AC57D8" w:rsidRPr="00A775D0">
        <w:rPr>
          <w:rFonts w:ascii="Arial" w:hAnsi="Arial" w:cs="Arial"/>
          <w:sz w:val="24"/>
          <w:szCs w:val="24"/>
        </w:rPr>
        <w:t>Во прилог е даден  наставен лист именуван како  “</w:t>
      </w:r>
      <w:r w:rsidR="007B234E">
        <w:rPr>
          <w:rFonts w:ascii="Arial" w:hAnsi="Arial" w:cs="Arial"/>
          <w:sz w:val="24"/>
          <w:szCs w:val="24"/>
        </w:rPr>
        <w:t>Временски интервали на подолг период</w:t>
      </w:r>
      <w:r w:rsidR="00AC57D8" w:rsidRPr="00A775D0">
        <w:rPr>
          <w:rFonts w:ascii="Arial" w:hAnsi="Arial" w:cs="Arial"/>
          <w:sz w:val="24"/>
          <w:szCs w:val="24"/>
        </w:rPr>
        <w:t xml:space="preserve"> “  кој треба да се сработи</w:t>
      </w:r>
      <w:r w:rsidR="00D868BE">
        <w:rPr>
          <w:rFonts w:ascii="Arial" w:hAnsi="Arial" w:cs="Arial"/>
          <w:sz w:val="24"/>
          <w:szCs w:val="24"/>
        </w:rPr>
        <w:t>.</w:t>
      </w:r>
    </w:p>
    <w:p w:rsidR="00AC57D8" w:rsidRPr="007B234E" w:rsidRDefault="007B234E" w:rsidP="007F7F18">
      <w:pPr>
        <w:tabs>
          <w:tab w:val="left" w:pos="1620"/>
        </w:tabs>
        <w:ind w:left="720"/>
        <w:rPr>
          <w:rFonts w:ascii="Arial" w:hAnsi="Arial" w:cs="Arial"/>
          <w:b/>
          <w:sz w:val="24"/>
          <w:szCs w:val="24"/>
        </w:rPr>
      </w:pPr>
      <w:r>
        <w:rPr>
          <w:rFonts w:ascii="Arial" w:hAnsi="Arial" w:cs="Arial"/>
          <w:sz w:val="24"/>
          <w:szCs w:val="24"/>
        </w:rPr>
        <w:t>-</w:t>
      </w:r>
      <w:r w:rsidRPr="007B234E">
        <w:rPr>
          <w:rFonts w:ascii="Arial" w:eastAsia="Arial" w:hAnsi="Arial" w:cs="Arial"/>
          <w:bCs/>
          <w:sz w:val="24"/>
          <w:szCs w:val="24"/>
        </w:rPr>
        <w:t xml:space="preserve"> </w:t>
      </w:r>
      <w:r w:rsidRPr="007B234E">
        <w:rPr>
          <w:rFonts w:ascii="Arial" w:eastAsia="Arial" w:hAnsi="Arial" w:cs="Arial"/>
          <w:b/>
          <w:bCs/>
          <w:sz w:val="24"/>
          <w:szCs w:val="24"/>
        </w:rPr>
        <w:t>Читање на распореди и пресметување на временски интервали - вежби</w:t>
      </w:r>
    </w:p>
    <w:p w:rsidR="007B234E" w:rsidRDefault="007B234E" w:rsidP="007B234E">
      <w:pPr>
        <w:tabs>
          <w:tab w:val="left" w:pos="1620"/>
        </w:tabs>
        <w:ind w:left="720"/>
        <w:rPr>
          <w:rFonts w:ascii="Arial" w:hAnsi="Arial" w:cs="Arial"/>
          <w:sz w:val="24"/>
          <w:szCs w:val="24"/>
        </w:rPr>
      </w:pPr>
      <w:r w:rsidRPr="00A775D0">
        <w:rPr>
          <w:rFonts w:ascii="Arial" w:hAnsi="Arial" w:cs="Arial"/>
          <w:sz w:val="24"/>
          <w:szCs w:val="24"/>
        </w:rPr>
        <w:t>Во прилог е даден  наставен лист именуван како  “</w:t>
      </w:r>
      <w:r>
        <w:rPr>
          <w:rFonts w:ascii="Arial" w:hAnsi="Arial" w:cs="Arial"/>
          <w:sz w:val="24"/>
          <w:szCs w:val="24"/>
        </w:rPr>
        <w:t>Вежби</w:t>
      </w:r>
      <w:r w:rsidRPr="00A775D0">
        <w:rPr>
          <w:rFonts w:ascii="Arial" w:hAnsi="Arial" w:cs="Arial"/>
          <w:sz w:val="24"/>
          <w:szCs w:val="24"/>
        </w:rPr>
        <w:t xml:space="preserve"> “  кој треба да се сработи</w:t>
      </w:r>
      <w:r>
        <w:rPr>
          <w:rFonts w:ascii="Arial" w:hAnsi="Arial" w:cs="Arial"/>
          <w:sz w:val="24"/>
          <w:szCs w:val="24"/>
        </w:rPr>
        <w:t>.</w:t>
      </w:r>
    </w:p>
    <w:p w:rsidR="00D868BE" w:rsidRDefault="007B234E" w:rsidP="007F44AA">
      <w:pPr>
        <w:tabs>
          <w:tab w:val="left" w:pos="1620"/>
        </w:tabs>
        <w:ind w:left="720"/>
        <w:rPr>
          <w:rFonts w:ascii="Arial" w:hAnsi="Arial" w:cs="Arial"/>
          <w:sz w:val="24"/>
          <w:szCs w:val="24"/>
        </w:rPr>
      </w:pPr>
      <w:r>
        <w:rPr>
          <w:rFonts w:ascii="Arial" w:hAnsi="Arial" w:cs="Arial"/>
          <w:sz w:val="24"/>
          <w:szCs w:val="24"/>
        </w:rPr>
        <w:t>-</w:t>
      </w:r>
      <w:r w:rsidRPr="007B234E">
        <w:rPr>
          <w:rFonts w:ascii="Arial" w:hAnsi="Arial" w:cs="Arial"/>
          <w:sz w:val="24"/>
          <w:szCs w:val="24"/>
        </w:rPr>
        <w:t xml:space="preserve"> </w:t>
      </w:r>
      <w:r w:rsidRPr="007B234E">
        <w:rPr>
          <w:rFonts w:ascii="Arial" w:hAnsi="Arial" w:cs="Arial"/>
          <w:b/>
          <w:sz w:val="24"/>
          <w:szCs w:val="24"/>
        </w:rPr>
        <w:t>Плоштина на правоаголници</w:t>
      </w:r>
      <w:r w:rsidR="00ED402C">
        <w:rPr>
          <w:rFonts w:ascii="Arial" w:hAnsi="Arial" w:cs="Arial"/>
          <w:sz w:val="24"/>
          <w:szCs w:val="24"/>
        </w:rPr>
        <w:t xml:space="preserve">  </w:t>
      </w:r>
    </w:p>
    <w:p w:rsidR="00BA4C1F" w:rsidRPr="00A775D0" w:rsidRDefault="00ED402C" w:rsidP="007F44AA">
      <w:pPr>
        <w:tabs>
          <w:tab w:val="left" w:pos="1620"/>
        </w:tabs>
        <w:ind w:left="720"/>
        <w:rPr>
          <w:rFonts w:ascii="Arial" w:hAnsi="Arial" w:cs="Arial"/>
          <w:sz w:val="24"/>
          <w:szCs w:val="24"/>
        </w:rPr>
      </w:pPr>
      <w:r>
        <w:rPr>
          <w:rFonts w:ascii="Arial" w:hAnsi="Arial" w:cs="Arial"/>
          <w:sz w:val="24"/>
          <w:szCs w:val="24"/>
        </w:rPr>
        <w:t xml:space="preserve">   </w:t>
      </w:r>
      <w:r w:rsidRPr="00A775D0">
        <w:rPr>
          <w:rFonts w:ascii="Arial" w:hAnsi="Arial" w:cs="Arial"/>
          <w:sz w:val="24"/>
          <w:szCs w:val="24"/>
        </w:rPr>
        <w:t>Погледнете го  видеото на платформата eduino.gov.mk  откако ќе се отвори кликнувате  Петто одделение, потоа кликну</w:t>
      </w:r>
      <w:r>
        <w:rPr>
          <w:rFonts w:ascii="Arial" w:hAnsi="Arial" w:cs="Arial"/>
          <w:sz w:val="24"/>
          <w:szCs w:val="24"/>
        </w:rPr>
        <w:t>вате   Математика, реден број  8</w:t>
      </w:r>
      <w:r w:rsidRPr="00A775D0">
        <w:rPr>
          <w:rFonts w:ascii="Arial" w:hAnsi="Arial" w:cs="Arial"/>
          <w:sz w:val="24"/>
          <w:szCs w:val="24"/>
        </w:rPr>
        <w:t xml:space="preserve"> ,</w:t>
      </w:r>
      <w:r w:rsidRPr="00ED402C">
        <w:t xml:space="preserve"> </w:t>
      </w:r>
      <w:r w:rsidRPr="00ED402C">
        <w:rPr>
          <w:rFonts w:ascii="Arial" w:hAnsi="Arial" w:cs="Arial"/>
          <w:sz w:val="24"/>
          <w:szCs w:val="24"/>
        </w:rPr>
        <w:t xml:space="preserve">Пресметување плоштина на правоаголник </w:t>
      </w:r>
      <w:r w:rsidRPr="00ED402C">
        <w:rPr>
          <w:sz w:val="24"/>
          <w:szCs w:val="24"/>
        </w:rPr>
        <w:t>h5ps://youtu.be/GlkIC25l3Tw</w:t>
      </w:r>
      <w:r w:rsidRPr="00A775D0">
        <w:rPr>
          <w:rFonts w:ascii="Arial" w:hAnsi="Arial" w:cs="Arial"/>
          <w:sz w:val="24"/>
          <w:szCs w:val="24"/>
        </w:rPr>
        <w:t xml:space="preserve">  и следете ги насоките за работа.</w:t>
      </w:r>
      <w:r w:rsidR="000C6E53">
        <w:rPr>
          <w:rFonts w:ascii="Arial" w:eastAsia="Arial" w:hAnsi="Arial" w:cs="Arial"/>
          <w:sz w:val="24"/>
          <w:szCs w:val="24"/>
          <w:lang w:val="ru-RU"/>
        </w:rPr>
        <w:t xml:space="preserve">Знаењата за оваа наставна содржина сме ги стекнале во изминатите години,потсети се , запомни, измери и реши ги задачата 1 од стр.129  и задачите 1 и 2 </w:t>
      </w:r>
      <w:r w:rsidR="000C6E53">
        <w:rPr>
          <w:rFonts w:ascii="Arial" w:eastAsia="Arial" w:hAnsi="Arial" w:cs="Arial"/>
          <w:bCs/>
          <w:sz w:val="24"/>
          <w:szCs w:val="24"/>
        </w:rPr>
        <w:t>на стр.130</w:t>
      </w:r>
      <w:r w:rsidR="00B144F6" w:rsidRPr="00A775D0">
        <w:rPr>
          <w:rFonts w:ascii="Arial" w:eastAsia="Arial" w:hAnsi="Arial" w:cs="Arial"/>
          <w:bCs/>
          <w:sz w:val="24"/>
          <w:szCs w:val="24"/>
        </w:rPr>
        <w:t xml:space="preserve"> од учебникот по математика</w:t>
      </w:r>
      <w:r w:rsidR="00D868BE">
        <w:rPr>
          <w:rFonts w:ascii="Arial" w:eastAsia="Arial" w:hAnsi="Arial" w:cs="Arial"/>
          <w:bCs/>
          <w:sz w:val="24"/>
          <w:szCs w:val="24"/>
        </w:rPr>
        <w:t>.</w:t>
      </w:r>
      <w:r w:rsidR="000C6E53">
        <w:rPr>
          <w:rFonts w:ascii="Arial" w:eastAsia="Arial" w:hAnsi="Arial" w:cs="Arial"/>
          <w:sz w:val="24"/>
          <w:szCs w:val="24"/>
          <w:lang w:val="ru-RU"/>
        </w:rPr>
        <w:t xml:space="preserve"> </w:t>
      </w:r>
    </w:p>
    <w:p w:rsidR="00BA4C1F" w:rsidRDefault="00BA4C1F" w:rsidP="00BA4C1F">
      <w:pPr>
        <w:spacing w:after="0" w:line="240" w:lineRule="auto"/>
        <w:rPr>
          <w:rFonts w:ascii="Arial" w:hAnsi="Arial" w:cs="Arial"/>
          <w:sz w:val="24"/>
          <w:szCs w:val="24"/>
        </w:rPr>
      </w:pPr>
    </w:p>
    <w:p w:rsidR="00D868BE" w:rsidRDefault="00D868BE" w:rsidP="00BA4C1F">
      <w:pPr>
        <w:spacing w:after="0" w:line="240" w:lineRule="auto"/>
        <w:rPr>
          <w:rFonts w:ascii="Arial" w:hAnsi="Arial" w:cs="Arial"/>
          <w:sz w:val="24"/>
          <w:szCs w:val="24"/>
        </w:rPr>
      </w:pPr>
    </w:p>
    <w:p w:rsidR="00D868BE" w:rsidRDefault="00D868BE" w:rsidP="00BA4C1F">
      <w:pPr>
        <w:spacing w:after="0" w:line="240" w:lineRule="auto"/>
        <w:rPr>
          <w:rFonts w:ascii="Arial" w:hAnsi="Arial" w:cs="Arial"/>
          <w:sz w:val="24"/>
          <w:szCs w:val="24"/>
        </w:rPr>
      </w:pPr>
    </w:p>
    <w:p w:rsidR="00D868BE" w:rsidRDefault="00D868BE" w:rsidP="00BA4C1F">
      <w:pPr>
        <w:spacing w:after="0" w:line="240" w:lineRule="auto"/>
        <w:rPr>
          <w:rFonts w:ascii="Arial" w:hAnsi="Arial" w:cs="Arial"/>
          <w:sz w:val="24"/>
          <w:szCs w:val="24"/>
        </w:rPr>
      </w:pPr>
    </w:p>
    <w:p w:rsidR="00D868BE" w:rsidRDefault="00D868BE" w:rsidP="00BA4C1F">
      <w:pPr>
        <w:spacing w:after="0" w:line="240" w:lineRule="auto"/>
        <w:rPr>
          <w:rFonts w:ascii="Arial" w:hAnsi="Arial" w:cs="Arial"/>
          <w:sz w:val="24"/>
          <w:szCs w:val="24"/>
        </w:rPr>
      </w:pPr>
    </w:p>
    <w:p w:rsidR="00D868BE" w:rsidRDefault="00D868BE" w:rsidP="00BA4C1F">
      <w:pPr>
        <w:spacing w:after="0" w:line="240" w:lineRule="auto"/>
        <w:rPr>
          <w:rFonts w:ascii="Arial" w:hAnsi="Arial" w:cs="Arial"/>
          <w:sz w:val="24"/>
          <w:szCs w:val="24"/>
        </w:rPr>
      </w:pPr>
    </w:p>
    <w:p w:rsidR="00D868BE" w:rsidRPr="00A775D0" w:rsidRDefault="00D868BE" w:rsidP="00BA4C1F">
      <w:pPr>
        <w:spacing w:after="0" w:line="240" w:lineRule="auto"/>
        <w:rPr>
          <w:rFonts w:ascii="Arial" w:hAnsi="Arial" w:cs="Arial"/>
          <w:sz w:val="24"/>
          <w:szCs w:val="24"/>
        </w:rPr>
      </w:pPr>
    </w:p>
    <w:p w:rsidR="00EC2431" w:rsidRPr="00A775D0" w:rsidRDefault="00EC2431" w:rsidP="00EC2431">
      <w:pPr>
        <w:spacing w:after="0"/>
        <w:rPr>
          <w:rFonts w:ascii="Arial" w:hAnsi="Arial" w:cs="Arial"/>
          <w:b/>
          <w:sz w:val="24"/>
          <w:szCs w:val="24"/>
          <w:u w:val="single"/>
        </w:rPr>
      </w:pPr>
      <w:r w:rsidRPr="00A775D0">
        <w:rPr>
          <w:rFonts w:ascii="Arial" w:hAnsi="Arial" w:cs="Arial"/>
          <w:b/>
          <w:sz w:val="24"/>
          <w:szCs w:val="24"/>
          <w:u w:val="single"/>
        </w:rPr>
        <w:t>Општество</w:t>
      </w:r>
    </w:p>
    <w:p w:rsidR="007B234E" w:rsidRPr="006371F6" w:rsidRDefault="007B234E" w:rsidP="00A775D0">
      <w:pPr>
        <w:pStyle w:val="ListParagraph"/>
        <w:numPr>
          <w:ilvl w:val="0"/>
          <w:numId w:val="7"/>
        </w:numPr>
        <w:spacing w:after="0" w:line="240" w:lineRule="auto"/>
        <w:rPr>
          <w:rFonts w:ascii="Arial" w:hAnsi="Arial" w:cs="Arial"/>
          <w:sz w:val="24"/>
          <w:szCs w:val="24"/>
          <w:lang w:val="en-US"/>
        </w:rPr>
      </w:pPr>
      <w:r w:rsidRPr="007F44AA">
        <w:rPr>
          <w:rFonts w:ascii="Arial" w:hAnsi="Arial" w:cs="Arial"/>
          <w:b/>
          <w:sz w:val="24"/>
          <w:szCs w:val="24"/>
        </w:rPr>
        <w:t xml:space="preserve">Институции на  Европска Унија </w:t>
      </w:r>
      <w:r w:rsidRPr="00957178">
        <w:rPr>
          <w:rFonts w:ascii="Arial" w:hAnsi="Arial" w:cs="Arial"/>
          <w:bCs/>
          <w:sz w:val="24"/>
          <w:szCs w:val="24"/>
        </w:rPr>
        <w:t xml:space="preserve">стр. 88 и 89 </w:t>
      </w:r>
    </w:p>
    <w:p w:rsidR="006371F6" w:rsidRPr="007B234E" w:rsidRDefault="006371F6" w:rsidP="006371F6">
      <w:pPr>
        <w:pStyle w:val="ListParagraph"/>
        <w:spacing w:after="0" w:line="240" w:lineRule="auto"/>
        <w:ind w:left="810"/>
        <w:rPr>
          <w:rFonts w:ascii="Arial" w:hAnsi="Arial" w:cs="Arial"/>
          <w:sz w:val="24"/>
          <w:szCs w:val="24"/>
          <w:lang w:val="en-US"/>
        </w:rPr>
      </w:pPr>
      <w:r>
        <w:rPr>
          <w:rFonts w:ascii="Arial" w:hAnsi="Arial" w:cs="Arial"/>
          <w:bCs/>
          <w:sz w:val="24"/>
          <w:szCs w:val="24"/>
        </w:rPr>
        <w:t xml:space="preserve">Истражувај на Интернет за </w:t>
      </w:r>
      <w:r w:rsidRPr="00957178">
        <w:rPr>
          <w:rFonts w:ascii="Arial" w:hAnsi="Arial" w:cs="Arial"/>
          <w:sz w:val="24"/>
          <w:szCs w:val="24"/>
        </w:rPr>
        <w:t>Институции на  Европска Унија</w:t>
      </w:r>
      <w:r>
        <w:rPr>
          <w:rFonts w:ascii="Arial" w:hAnsi="Arial" w:cs="Arial"/>
          <w:sz w:val="24"/>
          <w:szCs w:val="24"/>
        </w:rPr>
        <w:t xml:space="preserve"> ,разговарај и дознај повеќе од своите домашни, а потоа за секоја институција запиши го најглавното.</w:t>
      </w:r>
    </w:p>
    <w:p w:rsidR="00EC2431" w:rsidRPr="00A775D0" w:rsidRDefault="00EC2431" w:rsidP="00EC2431">
      <w:pPr>
        <w:spacing w:after="0"/>
        <w:rPr>
          <w:rFonts w:ascii="Arial" w:hAnsi="Arial" w:cs="Arial"/>
          <w:b/>
          <w:sz w:val="24"/>
          <w:szCs w:val="24"/>
          <w:u w:val="single"/>
        </w:rPr>
      </w:pPr>
      <w:r w:rsidRPr="00A775D0">
        <w:rPr>
          <w:rFonts w:ascii="Arial" w:hAnsi="Arial" w:cs="Arial"/>
          <w:b/>
          <w:sz w:val="24"/>
          <w:szCs w:val="24"/>
          <w:u w:val="single"/>
        </w:rPr>
        <w:t>Работа со компјутери и основи на програмирање</w:t>
      </w:r>
    </w:p>
    <w:p w:rsidR="006371F6" w:rsidRDefault="006371F6" w:rsidP="006371F6">
      <w:pPr>
        <w:spacing w:after="0"/>
        <w:rPr>
          <w:rFonts w:ascii="Arial" w:hAnsi="Arial" w:cs="Arial"/>
          <w:b/>
          <w:sz w:val="24"/>
          <w:szCs w:val="24"/>
          <w:u w:val="single"/>
        </w:rPr>
      </w:pPr>
      <w:r>
        <w:rPr>
          <w:rFonts w:ascii="Arial" w:hAnsi="Arial" w:cs="Arial"/>
          <w:sz w:val="24"/>
          <w:szCs w:val="24"/>
        </w:rPr>
        <w:t xml:space="preserve">        -  </w:t>
      </w:r>
      <w:r w:rsidRPr="007F44AA">
        <w:rPr>
          <w:rFonts w:ascii="Arial" w:hAnsi="Arial" w:cs="Arial"/>
          <w:b/>
          <w:sz w:val="24"/>
          <w:szCs w:val="24"/>
        </w:rPr>
        <w:t>Вежби: Компјутерска мрежа-Интернет Интернет сервиси</w:t>
      </w:r>
      <w:r w:rsidRPr="00957178">
        <w:rPr>
          <w:rFonts w:ascii="Arial" w:hAnsi="Arial" w:cs="Arial"/>
          <w:sz w:val="24"/>
          <w:szCs w:val="24"/>
        </w:rPr>
        <w:t>;</w:t>
      </w:r>
    </w:p>
    <w:p w:rsidR="006371F6" w:rsidRPr="006371F6" w:rsidRDefault="006371F6" w:rsidP="006371F6">
      <w:pPr>
        <w:rPr>
          <w:rFonts w:ascii="Arial" w:hAnsi="Arial" w:cs="Arial"/>
          <w:sz w:val="24"/>
          <w:szCs w:val="24"/>
        </w:rPr>
      </w:pPr>
      <w:r>
        <w:rPr>
          <w:rFonts w:ascii="Arial" w:hAnsi="Arial" w:cs="Arial"/>
          <w:sz w:val="24"/>
          <w:szCs w:val="24"/>
        </w:rPr>
        <w:t xml:space="preserve">          </w:t>
      </w:r>
      <w:r w:rsidRPr="006371F6">
        <w:rPr>
          <w:rFonts w:ascii="Arial" w:hAnsi="Arial" w:cs="Arial"/>
          <w:sz w:val="24"/>
          <w:szCs w:val="24"/>
        </w:rPr>
        <w:t xml:space="preserve"> - истражувај повеќе</w:t>
      </w:r>
      <w:r>
        <w:rPr>
          <w:rFonts w:ascii="Arial" w:hAnsi="Arial" w:cs="Arial"/>
          <w:sz w:val="24"/>
          <w:szCs w:val="24"/>
        </w:rPr>
        <w:t xml:space="preserve"> за оваа содржина </w:t>
      </w:r>
      <w:r w:rsidRPr="006371F6">
        <w:rPr>
          <w:rFonts w:ascii="Arial" w:hAnsi="Arial" w:cs="Arial"/>
          <w:sz w:val="24"/>
          <w:szCs w:val="24"/>
        </w:rPr>
        <w:t xml:space="preserve">на </w:t>
      </w:r>
      <w:r w:rsidRPr="006371F6">
        <w:rPr>
          <w:rFonts w:ascii="Arial" w:hAnsi="Arial" w:cs="Arial"/>
          <w:bCs/>
          <w:sz w:val="24"/>
          <w:szCs w:val="24"/>
        </w:rPr>
        <w:t>Интернет</w:t>
      </w:r>
    </w:p>
    <w:p w:rsidR="00EC2431" w:rsidRPr="00A775D0" w:rsidRDefault="00EC2431" w:rsidP="00EC2431">
      <w:pPr>
        <w:spacing w:after="0"/>
        <w:rPr>
          <w:rFonts w:ascii="Arial" w:hAnsi="Arial" w:cs="Arial"/>
          <w:b/>
          <w:sz w:val="24"/>
          <w:szCs w:val="24"/>
          <w:u w:val="single"/>
        </w:rPr>
      </w:pPr>
      <w:r w:rsidRPr="00A775D0">
        <w:rPr>
          <w:rFonts w:ascii="Arial" w:hAnsi="Arial" w:cs="Arial"/>
          <w:b/>
          <w:sz w:val="24"/>
          <w:szCs w:val="24"/>
          <w:u w:val="single"/>
        </w:rPr>
        <w:t xml:space="preserve">Ликовно обрзование </w:t>
      </w:r>
    </w:p>
    <w:p w:rsidR="006371F6" w:rsidRDefault="00D868BE" w:rsidP="00EC2431">
      <w:pPr>
        <w:spacing w:after="0"/>
        <w:rPr>
          <w:rFonts w:ascii="Arial" w:eastAsia="DejaVu Sans" w:hAnsi="Arial" w:cs="Arial"/>
          <w:kern w:val="3"/>
          <w:sz w:val="24"/>
          <w:szCs w:val="24"/>
        </w:rPr>
      </w:pPr>
      <w:r>
        <w:rPr>
          <w:rFonts w:ascii="Arial" w:eastAsia="DejaVu Sans" w:hAnsi="Arial" w:cs="Arial"/>
          <w:kern w:val="3"/>
          <w:sz w:val="24"/>
          <w:szCs w:val="24"/>
        </w:rPr>
        <w:t xml:space="preserve">           </w:t>
      </w:r>
      <w:r w:rsidR="006371F6" w:rsidRPr="00957178">
        <w:rPr>
          <w:rFonts w:ascii="Arial" w:eastAsia="DejaVu Sans" w:hAnsi="Arial" w:cs="Arial"/>
          <w:kern w:val="3"/>
          <w:sz w:val="24"/>
          <w:szCs w:val="24"/>
        </w:rPr>
        <w:t xml:space="preserve">Графика – </w:t>
      </w:r>
      <w:r w:rsidR="006371F6" w:rsidRPr="007F44AA">
        <w:rPr>
          <w:rFonts w:ascii="Arial" w:eastAsia="DejaVu Sans" w:hAnsi="Arial" w:cs="Arial"/>
          <w:b/>
          <w:kern w:val="3"/>
          <w:sz w:val="24"/>
          <w:szCs w:val="24"/>
        </w:rPr>
        <w:t>Печатење монотипија со користење на три бои</w:t>
      </w:r>
      <w:r w:rsidR="006371F6" w:rsidRPr="00957178">
        <w:rPr>
          <w:rFonts w:ascii="Arial" w:eastAsia="DejaVu Sans" w:hAnsi="Arial" w:cs="Arial"/>
          <w:kern w:val="3"/>
          <w:sz w:val="24"/>
          <w:szCs w:val="24"/>
        </w:rPr>
        <w:t xml:space="preserve"> </w:t>
      </w:r>
    </w:p>
    <w:p w:rsidR="006371F6" w:rsidRDefault="00D868BE" w:rsidP="00EC2431">
      <w:pPr>
        <w:spacing w:after="0"/>
        <w:rPr>
          <w:rFonts w:ascii="Arial" w:hAnsi="Arial" w:cs="Arial"/>
          <w:sz w:val="24"/>
          <w:szCs w:val="24"/>
        </w:rPr>
      </w:pPr>
      <w:r>
        <w:rPr>
          <w:rFonts w:ascii="Arial" w:hAnsi="Arial" w:cs="Arial"/>
          <w:sz w:val="24"/>
          <w:szCs w:val="24"/>
        </w:rPr>
        <w:t xml:space="preserve">           </w:t>
      </w:r>
      <w:r w:rsidR="006371F6">
        <w:rPr>
          <w:rFonts w:ascii="Arial" w:hAnsi="Arial" w:cs="Arial"/>
          <w:sz w:val="24"/>
          <w:szCs w:val="24"/>
        </w:rPr>
        <w:t>М</w:t>
      </w:r>
      <w:r w:rsidR="006371F6" w:rsidRPr="00957178">
        <w:rPr>
          <w:rFonts w:ascii="Arial" w:hAnsi="Arial" w:cs="Arial"/>
          <w:sz w:val="24"/>
          <w:szCs w:val="24"/>
        </w:rPr>
        <w:t>отив – Ливада со цветови</w:t>
      </w:r>
    </w:p>
    <w:p w:rsidR="006371F6" w:rsidRDefault="00D868BE" w:rsidP="00EC2431">
      <w:pPr>
        <w:spacing w:after="0"/>
        <w:rPr>
          <w:rFonts w:ascii="Arial" w:eastAsia="DejaVu Sans" w:hAnsi="Arial" w:cs="Arial"/>
          <w:b/>
          <w:kern w:val="3"/>
          <w:sz w:val="24"/>
          <w:szCs w:val="24"/>
          <w:u w:val="single"/>
        </w:rPr>
      </w:pPr>
      <w:r>
        <w:rPr>
          <w:rFonts w:ascii="Arial" w:hAnsi="Arial" w:cs="Arial"/>
          <w:sz w:val="24"/>
          <w:szCs w:val="24"/>
        </w:rPr>
        <w:t xml:space="preserve">           </w:t>
      </w:r>
      <w:r w:rsidR="006371F6">
        <w:rPr>
          <w:rFonts w:ascii="Arial" w:hAnsi="Arial" w:cs="Arial"/>
          <w:sz w:val="24"/>
          <w:szCs w:val="24"/>
        </w:rPr>
        <w:t>Техника - печат</w:t>
      </w:r>
    </w:p>
    <w:p w:rsidR="00EC2431" w:rsidRPr="00A775D0" w:rsidRDefault="00EC2431" w:rsidP="00EC2431">
      <w:pPr>
        <w:spacing w:after="0"/>
        <w:rPr>
          <w:rFonts w:ascii="Arial" w:eastAsia="DejaVu Sans" w:hAnsi="Arial" w:cs="Arial"/>
          <w:b/>
          <w:kern w:val="3"/>
          <w:sz w:val="24"/>
          <w:szCs w:val="24"/>
          <w:u w:val="single"/>
        </w:rPr>
      </w:pPr>
      <w:r w:rsidRPr="00A775D0">
        <w:rPr>
          <w:rFonts w:ascii="Arial" w:eastAsia="DejaVu Sans" w:hAnsi="Arial" w:cs="Arial"/>
          <w:b/>
          <w:kern w:val="3"/>
          <w:sz w:val="24"/>
          <w:szCs w:val="24"/>
          <w:u w:val="single"/>
        </w:rPr>
        <w:t>Музичко образование</w:t>
      </w:r>
    </w:p>
    <w:p w:rsidR="003A2B58" w:rsidRPr="003A2B58" w:rsidRDefault="003A2B58" w:rsidP="00E13B8B">
      <w:pPr>
        <w:pStyle w:val="ListParagraph"/>
        <w:numPr>
          <w:ilvl w:val="0"/>
          <w:numId w:val="7"/>
        </w:numPr>
        <w:spacing w:after="0"/>
        <w:rPr>
          <w:rFonts w:ascii="Arial" w:eastAsia="DejaVu Sans" w:hAnsi="Arial" w:cs="Arial"/>
          <w:b/>
          <w:kern w:val="3"/>
          <w:sz w:val="24"/>
          <w:szCs w:val="24"/>
          <w:u w:val="single"/>
        </w:rPr>
      </w:pPr>
      <w:r w:rsidRPr="007F44AA">
        <w:rPr>
          <w:rFonts w:ascii="Arial" w:hAnsi="Arial" w:cs="Arial"/>
          <w:b/>
          <w:sz w:val="24"/>
          <w:szCs w:val="24"/>
        </w:rPr>
        <w:t xml:space="preserve">Двогласно канонско пеење „Канон Медо и мед“ </w:t>
      </w:r>
      <w:r w:rsidRPr="003A2B58">
        <w:rPr>
          <w:rFonts w:ascii="Arial" w:hAnsi="Arial" w:cs="Arial"/>
          <w:sz w:val="24"/>
          <w:szCs w:val="24"/>
        </w:rPr>
        <w:t xml:space="preserve">стр. 92 </w:t>
      </w:r>
      <w:r w:rsidRPr="003A2B58">
        <w:rPr>
          <w:b/>
        </w:rPr>
        <w:t>(</w:t>
      </w:r>
      <w:r w:rsidRPr="003A2B58">
        <w:rPr>
          <w:b/>
          <w:bCs/>
        </w:rPr>
        <w:t>ИКТ-25)</w:t>
      </w:r>
    </w:p>
    <w:p w:rsidR="004946C7" w:rsidRPr="003A2B58" w:rsidRDefault="004946C7" w:rsidP="003A2B58">
      <w:pPr>
        <w:pStyle w:val="ListParagraph"/>
        <w:spacing w:after="0"/>
        <w:ind w:left="810"/>
        <w:rPr>
          <w:rFonts w:ascii="Arial" w:eastAsia="DejaVu Sans" w:hAnsi="Arial" w:cs="Arial"/>
          <w:b/>
          <w:kern w:val="3"/>
          <w:sz w:val="24"/>
          <w:szCs w:val="24"/>
          <w:u w:val="single"/>
        </w:rPr>
      </w:pPr>
      <w:r w:rsidRPr="003A2B58">
        <w:rPr>
          <w:rFonts w:ascii="Arial" w:hAnsi="Arial" w:cs="Arial"/>
          <w:sz w:val="24"/>
          <w:szCs w:val="24"/>
          <w:shd w:val="clear" w:color="auto" w:fill="FFFFFF"/>
        </w:rPr>
        <w:t xml:space="preserve">На YOUTUBE најдете ја песната </w:t>
      </w:r>
      <w:r w:rsidR="00C53CE1" w:rsidRPr="003A2B58">
        <w:rPr>
          <w:rFonts w:ascii="Arial" w:hAnsi="Arial" w:cs="Arial"/>
          <w:sz w:val="24"/>
          <w:szCs w:val="24"/>
        </w:rPr>
        <w:t>„</w:t>
      </w:r>
      <w:r w:rsidR="003A2B58" w:rsidRPr="003A2B58">
        <w:rPr>
          <w:rFonts w:ascii="Arial" w:hAnsi="Arial" w:cs="Arial"/>
          <w:sz w:val="24"/>
          <w:szCs w:val="24"/>
        </w:rPr>
        <w:t xml:space="preserve"> Канон Медо и мед </w:t>
      </w:r>
      <w:r w:rsidR="00C53CE1" w:rsidRPr="003A2B58">
        <w:rPr>
          <w:rFonts w:ascii="Arial" w:hAnsi="Arial" w:cs="Arial"/>
          <w:sz w:val="24"/>
          <w:szCs w:val="24"/>
        </w:rPr>
        <w:t>“</w:t>
      </w:r>
      <w:r w:rsidRPr="003A2B58">
        <w:rPr>
          <w:rFonts w:ascii="Arial" w:hAnsi="Arial" w:cs="Arial"/>
          <w:sz w:val="24"/>
          <w:szCs w:val="24"/>
          <w:shd w:val="clear" w:color="auto" w:fill="FFFFFF"/>
        </w:rPr>
        <w:t>и преслушајте ја</w:t>
      </w:r>
      <w:r w:rsidR="00D868BE">
        <w:rPr>
          <w:rFonts w:ascii="Arial" w:hAnsi="Arial" w:cs="Arial"/>
          <w:sz w:val="24"/>
          <w:szCs w:val="24"/>
          <w:shd w:val="clear" w:color="auto" w:fill="FFFFFF"/>
        </w:rPr>
        <w:t>.</w:t>
      </w:r>
    </w:p>
    <w:p w:rsidR="00EC2431" w:rsidRPr="003A2B58" w:rsidRDefault="00EC2431" w:rsidP="00A775D0">
      <w:pPr>
        <w:rPr>
          <w:rFonts w:ascii="Arial" w:eastAsia="DejaVu Sans" w:hAnsi="Arial" w:cs="Arial"/>
          <w:kern w:val="3"/>
          <w:sz w:val="24"/>
          <w:szCs w:val="24"/>
        </w:rPr>
      </w:pPr>
      <w:r w:rsidRPr="003A2B58">
        <w:rPr>
          <w:rFonts w:ascii="Arial" w:eastAsia="DejaVu Sans" w:hAnsi="Arial" w:cs="Arial"/>
          <w:kern w:val="3"/>
          <w:sz w:val="24"/>
          <w:szCs w:val="24"/>
        </w:rPr>
        <w:t xml:space="preserve"> </w:t>
      </w:r>
      <w:r w:rsidR="00D868BE">
        <w:rPr>
          <w:rFonts w:ascii="Arial" w:eastAsia="DejaVu Sans" w:hAnsi="Arial" w:cs="Arial"/>
          <w:kern w:val="3"/>
          <w:sz w:val="24"/>
          <w:szCs w:val="24"/>
        </w:rPr>
        <w:t xml:space="preserve">           Прочитајте во учебникот што е канонско пеење.</w:t>
      </w:r>
    </w:p>
    <w:p w:rsidR="00EC2431" w:rsidRPr="00A775D0" w:rsidRDefault="00EC2431" w:rsidP="00A775D0">
      <w:pPr>
        <w:rPr>
          <w:rFonts w:ascii="Arial" w:hAnsi="Arial" w:cs="Arial"/>
          <w:b/>
          <w:sz w:val="24"/>
          <w:szCs w:val="24"/>
          <w:u w:val="single"/>
        </w:rPr>
      </w:pPr>
      <w:r w:rsidRPr="00A775D0">
        <w:rPr>
          <w:rFonts w:ascii="Arial" w:hAnsi="Arial" w:cs="Arial"/>
          <w:b/>
          <w:sz w:val="24"/>
          <w:szCs w:val="24"/>
          <w:u w:val="single"/>
        </w:rPr>
        <w:t>Физичко и здравствено образование</w:t>
      </w:r>
    </w:p>
    <w:p w:rsidR="00EC2431" w:rsidRPr="00A775D0" w:rsidRDefault="00EC2431" w:rsidP="00E13B8B">
      <w:pPr>
        <w:pStyle w:val="ListParagraph"/>
        <w:numPr>
          <w:ilvl w:val="0"/>
          <w:numId w:val="7"/>
        </w:numPr>
        <w:rPr>
          <w:rFonts w:ascii="Arial" w:hAnsi="Arial" w:cs="Arial"/>
          <w:sz w:val="24"/>
          <w:szCs w:val="24"/>
        </w:rPr>
      </w:pPr>
      <w:r w:rsidRPr="00A775D0">
        <w:rPr>
          <w:rFonts w:ascii="Arial" w:hAnsi="Arial" w:cs="Arial"/>
          <w:sz w:val="24"/>
          <w:szCs w:val="24"/>
        </w:rPr>
        <w:t>Вежби за оформување на телото според работени комплекси или според дадените во учебник. -ДА СЕ ВЕЖБА СЕКОЈ ДЕН!</w:t>
      </w:r>
    </w:p>
    <w:p w:rsidR="00C53CE1" w:rsidRPr="00C51991" w:rsidRDefault="00C53CE1" w:rsidP="00C53CE1">
      <w:pPr>
        <w:rPr>
          <w:rFonts w:ascii="Arial" w:eastAsiaTheme="minorEastAsia" w:hAnsi="Arial" w:cs="Arial"/>
          <w:b/>
          <w:sz w:val="24"/>
          <w:szCs w:val="24"/>
          <w:u w:val="single"/>
          <w:lang w:eastAsia="en-US"/>
        </w:rPr>
      </w:pPr>
      <w:r w:rsidRPr="00C51991">
        <w:rPr>
          <w:rFonts w:ascii="Arial" w:eastAsiaTheme="minorEastAsia" w:hAnsi="Arial" w:cs="Arial"/>
          <w:b/>
          <w:sz w:val="24"/>
          <w:szCs w:val="24"/>
          <w:u w:val="single"/>
          <w:lang w:eastAsia="en-US"/>
        </w:rPr>
        <w:t xml:space="preserve">Техничко образование </w:t>
      </w:r>
    </w:p>
    <w:p w:rsidR="00C51991" w:rsidRPr="00C51991" w:rsidRDefault="00C51991" w:rsidP="00C51991">
      <w:pPr>
        <w:rPr>
          <w:rFonts w:ascii="Arial" w:eastAsiaTheme="minorEastAsia" w:hAnsi="Arial" w:cs="Arial"/>
          <w:b/>
          <w:sz w:val="24"/>
          <w:szCs w:val="24"/>
          <w:lang w:eastAsia="en-US"/>
        </w:rPr>
      </w:pPr>
      <w:r w:rsidRPr="00C51991">
        <w:rPr>
          <w:rFonts w:ascii="Arial" w:eastAsiaTheme="minorEastAsia" w:hAnsi="Arial" w:cs="Arial"/>
          <w:b/>
          <w:sz w:val="24"/>
          <w:szCs w:val="24"/>
          <w:lang w:eastAsia="en-US"/>
        </w:rPr>
        <w:t xml:space="preserve">Домашна задача – Користење на енергијата на сонцето, водата и ветерот </w:t>
      </w:r>
    </w:p>
    <w:p w:rsidR="00C51991" w:rsidRPr="00C51991" w:rsidRDefault="00C51991" w:rsidP="00C51991">
      <w:pPr>
        <w:rPr>
          <w:rFonts w:ascii="Arial" w:eastAsiaTheme="minorEastAsia" w:hAnsi="Arial" w:cs="Arial"/>
          <w:sz w:val="24"/>
          <w:szCs w:val="24"/>
          <w:lang w:eastAsia="en-US"/>
        </w:rPr>
      </w:pPr>
      <w:r w:rsidRPr="00C51991">
        <w:rPr>
          <w:rFonts w:ascii="Arial" w:eastAsiaTheme="minorEastAsia" w:hAnsi="Arial" w:cs="Arial"/>
          <w:sz w:val="24"/>
          <w:szCs w:val="24"/>
          <w:lang w:eastAsia="en-US"/>
        </w:rPr>
        <w:t xml:space="preserve">Енергијата е онаа сила што се движи и при тоа извршува некаква работа. Прочитајте ја внимателно лекцијата на тема Користење на енергијата на сонцето, водата и ветерот. </w:t>
      </w:r>
    </w:p>
    <w:p w:rsidR="00C51991" w:rsidRPr="00C51991" w:rsidRDefault="00C51991" w:rsidP="00C51991">
      <w:pPr>
        <w:rPr>
          <w:rFonts w:ascii="Arial" w:eastAsiaTheme="minorEastAsia" w:hAnsi="Arial" w:cs="Arial"/>
          <w:sz w:val="24"/>
          <w:szCs w:val="24"/>
          <w:lang w:eastAsia="en-US"/>
        </w:rPr>
      </w:pPr>
      <w:r w:rsidRPr="00C51991">
        <w:rPr>
          <w:rFonts w:ascii="Arial" w:eastAsiaTheme="minorEastAsia" w:hAnsi="Arial" w:cs="Arial"/>
          <w:sz w:val="24"/>
          <w:szCs w:val="24"/>
          <w:lang w:eastAsia="en-US"/>
        </w:rPr>
        <w:t xml:space="preserve">Бидејќи учебниците ви се во училиште, повелете материјалот за учење во прилог. Потоа раскажете ја истата во кратки црти. На крај напишете неколку идеи за што се може да се користи енергијата на сонцето, водата и ветерот. </w:t>
      </w:r>
    </w:p>
    <w:p w:rsidR="00C51991" w:rsidRPr="00C53CE1" w:rsidRDefault="00C51991" w:rsidP="00C53CE1">
      <w:pPr>
        <w:rPr>
          <w:rFonts w:ascii="Arial" w:eastAsiaTheme="minorEastAsia" w:hAnsi="Arial" w:cs="Arial"/>
          <w:b/>
          <w:sz w:val="24"/>
          <w:szCs w:val="24"/>
          <w:u w:val="single"/>
          <w:lang w:eastAsia="en-US"/>
        </w:rPr>
      </w:pPr>
      <w:r w:rsidRPr="00C51991">
        <w:rPr>
          <w:rFonts w:ascii="Arial" w:eastAsiaTheme="minorEastAsia" w:hAnsi="Arial" w:cs="Arial"/>
          <w:sz w:val="24"/>
          <w:szCs w:val="24"/>
          <w:lang w:eastAsia="en-US"/>
        </w:rPr>
        <w:t xml:space="preserve">Завршената домашна задача пратете ја како слика на </w:t>
      </w:r>
      <w:hyperlink r:id="rId8" w:history="1">
        <w:r w:rsidRPr="00C51991">
          <w:rPr>
            <w:rFonts w:ascii="Arial" w:eastAsiaTheme="minorEastAsia" w:hAnsi="Arial" w:cs="Arial"/>
            <w:color w:val="0000FF" w:themeColor="hyperlink"/>
            <w:sz w:val="24"/>
            <w:szCs w:val="24"/>
            <w:u w:val="single"/>
            <w:lang w:val="en-US" w:eastAsia="en-US"/>
          </w:rPr>
          <w:t>elicatrajkovska@yahoo.com</w:t>
        </w:r>
      </w:hyperlink>
    </w:p>
    <w:p w:rsidR="00722E2A" w:rsidRDefault="00722E2A" w:rsidP="00722E2A">
      <w:pPr>
        <w:rPr>
          <w:rFonts w:ascii="Arial" w:hAnsi="Arial" w:cs="Arial"/>
          <w:b/>
          <w:sz w:val="24"/>
          <w:szCs w:val="24"/>
          <w:u w:val="single"/>
        </w:rPr>
      </w:pPr>
      <w:r w:rsidRPr="00722E2A">
        <w:rPr>
          <w:rFonts w:ascii="Arial" w:hAnsi="Arial" w:cs="Arial"/>
          <w:b/>
          <w:sz w:val="24"/>
          <w:szCs w:val="24"/>
          <w:u w:val="single"/>
        </w:rPr>
        <w:t>Англиски јазик</w:t>
      </w:r>
    </w:p>
    <w:p w:rsidR="00722E2A" w:rsidRPr="00722E2A" w:rsidRDefault="00722E2A" w:rsidP="00722E2A">
      <w:pPr>
        <w:ind w:left="66"/>
        <w:rPr>
          <w:rFonts w:ascii="Arial" w:hAnsi="Arial" w:cs="Arial"/>
          <w:sz w:val="24"/>
          <w:szCs w:val="24"/>
          <w:lang w:eastAsia="en-US"/>
        </w:rPr>
      </w:pPr>
      <w:r w:rsidRPr="00722E2A">
        <w:rPr>
          <w:rFonts w:ascii="Arial" w:hAnsi="Arial" w:cs="Arial"/>
          <w:b/>
          <w:bCs/>
          <w:sz w:val="24"/>
          <w:szCs w:val="24"/>
          <w:u w:val="single"/>
        </w:rPr>
        <w:t>тема 5- Кравите се подебели од козите</w:t>
      </w:r>
    </w:p>
    <w:p w:rsidR="00722E2A" w:rsidRPr="00722E2A" w:rsidRDefault="00722E2A" w:rsidP="00722E2A">
      <w:pPr>
        <w:ind w:left="720"/>
        <w:rPr>
          <w:rFonts w:ascii="Arial" w:hAnsi="Arial" w:cs="Arial"/>
          <w:sz w:val="24"/>
          <w:szCs w:val="24"/>
          <w:lang w:val="en-US"/>
        </w:rPr>
      </w:pPr>
      <w:r w:rsidRPr="00722E2A">
        <w:rPr>
          <w:rFonts w:ascii="Arial" w:hAnsi="Arial" w:cs="Arial"/>
          <w:b/>
          <w:sz w:val="24"/>
          <w:szCs w:val="24"/>
          <w:u w:val="single"/>
        </w:rPr>
        <w:t>Цели и задачи</w:t>
      </w:r>
      <w:r w:rsidRPr="00722E2A">
        <w:rPr>
          <w:rFonts w:ascii="Arial" w:hAnsi="Arial" w:cs="Arial"/>
          <w:sz w:val="24"/>
          <w:szCs w:val="24"/>
        </w:rPr>
        <w:t>:</w:t>
      </w:r>
    </w:p>
    <w:p w:rsidR="00C51991" w:rsidRPr="00C51991" w:rsidRDefault="00722E2A" w:rsidP="00C51991">
      <w:pPr>
        <w:numPr>
          <w:ilvl w:val="0"/>
          <w:numId w:val="10"/>
        </w:numPr>
        <w:contextualSpacing/>
        <w:rPr>
          <w:rFonts w:ascii="Arial" w:eastAsiaTheme="minorEastAsia" w:hAnsi="Arial" w:cs="Arial"/>
          <w:sz w:val="24"/>
          <w:szCs w:val="24"/>
          <w:lang w:val="en-GB" w:eastAsia="en-US"/>
        </w:rPr>
      </w:pPr>
      <w:r w:rsidRPr="00722E2A">
        <w:rPr>
          <w:rFonts w:ascii="Arial" w:hAnsi="Arial" w:cs="Arial"/>
          <w:sz w:val="24"/>
          <w:szCs w:val="24"/>
        </w:rPr>
        <w:t xml:space="preserve"> </w:t>
      </w:r>
      <w:r w:rsidR="00C51991" w:rsidRPr="00C51991">
        <w:rPr>
          <w:rFonts w:ascii="Arial" w:eastAsiaTheme="minorEastAsia" w:hAnsi="Arial" w:cs="Arial"/>
          <w:sz w:val="24"/>
          <w:szCs w:val="24"/>
          <w:lang w:eastAsia="en-US"/>
        </w:rPr>
        <w:t xml:space="preserve">Да се повтори компаратив и суперлатив </w:t>
      </w:r>
    </w:p>
    <w:p w:rsidR="00C51991" w:rsidRPr="00C51991" w:rsidRDefault="00C51991" w:rsidP="00C51991">
      <w:pPr>
        <w:ind w:left="720"/>
        <w:contextualSpacing/>
        <w:rPr>
          <w:rFonts w:ascii="Arial" w:eastAsiaTheme="minorEastAsia" w:hAnsi="Arial" w:cs="Arial"/>
          <w:sz w:val="24"/>
          <w:szCs w:val="24"/>
          <w:lang w:eastAsia="en-US"/>
        </w:rPr>
      </w:pPr>
      <w:r w:rsidRPr="00C51991">
        <w:rPr>
          <w:rFonts w:ascii="Arial" w:eastAsiaTheme="minorEastAsia" w:hAnsi="Arial" w:cs="Arial"/>
          <w:sz w:val="24"/>
          <w:szCs w:val="24"/>
          <w:lang w:eastAsia="en-US"/>
        </w:rPr>
        <w:t xml:space="preserve">Линк за вежбите </w:t>
      </w:r>
      <w:hyperlink r:id="rId9" w:history="1">
        <w:r w:rsidRPr="00C51991">
          <w:rPr>
            <w:rFonts w:ascii="Arial" w:eastAsiaTheme="minorEastAsia" w:hAnsi="Arial" w:cs="Arial"/>
            <w:color w:val="0000FF" w:themeColor="hyperlink"/>
            <w:sz w:val="24"/>
            <w:szCs w:val="24"/>
            <w:u w:val="single"/>
            <w:lang w:eastAsia="en-US"/>
          </w:rPr>
          <w:t>https://www.englishexercises.org/makeagame/viewgame.asp?id=6009</w:t>
        </w:r>
      </w:hyperlink>
    </w:p>
    <w:p w:rsidR="00C51991" w:rsidRDefault="00C51991" w:rsidP="00A775D0">
      <w:pPr>
        <w:rPr>
          <w:rFonts w:ascii="Arial" w:hAnsi="Arial" w:cs="Arial"/>
          <w:b/>
          <w:sz w:val="24"/>
          <w:szCs w:val="24"/>
          <w:u w:val="single"/>
        </w:rPr>
      </w:pPr>
    </w:p>
    <w:p w:rsidR="000A70F3" w:rsidRPr="00A775D0" w:rsidRDefault="000A70F3" w:rsidP="00A775D0">
      <w:pPr>
        <w:rPr>
          <w:rFonts w:ascii="Arial" w:hAnsi="Arial" w:cs="Arial"/>
          <w:b/>
          <w:sz w:val="24"/>
          <w:szCs w:val="24"/>
          <w:u w:val="single"/>
        </w:rPr>
      </w:pPr>
      <w:r w:rsidRPr="00A775D0">
        <w:rPr>
          <w:rFonts w:ascii="Arial" w:hAnsi="Arial" w:cs="Arial"/>
          <w:b/>
          <w:sz w:val="24"/>
          <w:szCs w:val="24"/>
          <w:u w:val="single"/>
        </w:rPr>
        <w:t>Природни науки</w:t>
      </w:r>
    </w:p>
    <w:p w:rsidR="00EC2431" w:rsidRPr="00A775D0" w:rsidRDefault="00C2732F" w:rsidP="00EC2431">
      <w:pPr>
        <w:spacing w:after="0"/>
        <w:rPr>
          <w:rFonts w:ascii="Arial" w:eastAsia="DejaVu Sans" w:hAnsi="Arial" w:cs="Arial"/>
          <w:kern w:val="3"/>
          <w:sz w:val="24"/>
          <w:szCs w:val="24"/>
        </w:rPr>
      </w:pPr>
      <w:r>
        <w:rPr>
          <w:rFonts w:ascii="Arial" w:eastAsia="DejaVu Sans" w:hAnsi="Arial" w:cs="Arial"/>
          <w:kern w:val="3"/>
          <w:sz w:val="24"/>
          <w:szCs w:val="24"/>
        </w:rPr>
        <w:t>Во прилог</w:t>
      </w:r>
      <w:r w:rsidR="00D868BE">
        <w:rPr>
          <w:rFonts w:ascii="Arial" w:eastAsia="DejaVu Sans" w:hAnsi="Arial" w:cs="Arial"/>
          <w:kern w:val="3"/>
          <w:sz w:val="24"/>
          <w:szCs w:val="24"/>
        </w:rPr>
        <w:t xml:space="preserve"> е дадена презентација и наставни ливчиња.</w:t>
      </w:r>
      <w:bookmarkStart w:id="0" w:name="_GoBack"/>
      <w:bookmarkEnd w:id="0"/>
    </w:p>
    <w:sectPr w:rsidR="00EC2431" w:rsidRPr="00A775D0" w:rsidSect="002D75B4">
      <w:pgSz w:w="11906" w:h="16838"/>
      <w:pgMar w:top="426"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216F"/>
    <w:multiLevelType w:val="hybridMultilevel"/>
    <w:tmpl w:val="0EAC509A"/>
    <w:lvl w:ilvl="0" w:tplc="38BCE64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1707A"/>
    <w:multiLevelType w:val="hybridMultilevel"/>
    <w:tmpl w:val="864EF120"/>
    <w:lvl w:ilvl="0" w:tplc="FFE0F96E">
      <w:start w:val="1"/>
      <w:numFmt w:val="decimal"/>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2">
    <w:nsid w:val="159C37B2"/>
    <w:multiLevelType w:val="hybridMultilevel"/>
    <w:tmpl w:val="9EA47D42"/>
    <w:lvl w:ilvl="0" w:tplc="042F000B">
      <w:start w:val="1"/>
      <w:numFmt w:val="bullet"/>
      <w:lvlText w:val=""/>
      <w:lvlJc w:val="left"/>
      <w:pPr>
        <w:ind w:left="1440"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3">
    <w:nsid w:val="166F4C90"/>
    <w:multiLevelType w:val="hybridMultilevel"/>
    <w:tmpl w:val="D07CBA52"/>
    <w:lvl w:ilvl="0" w:tplc="042F000B">
      <w:start w:val="1"/>
      <w:numFmt w:val="bullet"/>
      <w:lvlText w:val=""/>
      <w:lvlJc w:val="left"/>
      <w:pPr>
        <w:ind w:left="720"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
    <w:nsid w:val="1C4F2F59"/>
    <w:multiLevelType w:val="hybridMultilevel"/>
    <w:tmpl w:val="6E2E3510"/>
    <w:lvl w:ilvl="0" w:tplc="042F000B">
      <w:start w:val="1"/>
      <w:numFmt w:val="bullet"/>
      <w:lvlText w:val=""/>
      <w:lvlJc w:val="left"/>
      <w:pPr>
        <w:ind w:left="720"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5">
    <w:nsid w:val="1D974EC7"/>
    <w:multiLevelType w:val="hybridMultilevel"/>
    <w:tmpl w:val="5694F08C"/>
    <w:lvl w:ilvl="0" w:tplc="CAFE0C76">
      <w:start w:val="9"/>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FCD3F70"/>
    <w:multiLevelType w:val="hybridMultilevel"/>
    <w:tmpl w:val="4EA8FCB0"/>
    <w:lvl w:ilvl="0" w:tplc="DF541E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15AF1"/>
    <w:multiLevelType w:val="hybridMultilevel"/>
    <w:tmpl w:val="1040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34957"/>
    <w:multiLevelType w:val="hybridMultilevel"/>
    <w:tmpl w:val="9F4A6D7A"/>
    <w:lvl w:ilvl="0" w:tplc="042F000B">
      <w:start w:val="1"/>
      <w:numFmt w:val="bullet"/>
      <w:lvlText w:val=""/>
      <w:lvlJc w:val="left"/>
      <w:pPr>
        <w:ind w:left="502"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9">
    <w:nsid w:val="44D142FB"/>
    <w:multiLevelType w:val="hybridMultilevel"/>
    <w:tmpl w:val="149E37E8"/>
    <w:lvl w:ilvl="0" w:tplc="042F000B">
      <w:start w:val="1"/>
      <w:numFmt w:val="bullet"/>
      <w:lvlText w:val=""/>
      <w:lvlJc w:val="left"/>
      <w:pPr>
        <w:ind w:left="720"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0">
    <w:nsid w:val="4BF11C50"/>
    <w:multiLevelType w:val="hybridMultilevel"/>
    <w:tmpl w:val="50B81CAC"/>
    <w:lvl w:ilvl="0" w:tplc="F8EC30B0">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1">
    <w:nsid w:val="6E004365"/>
    <w:multiLevelType w:val="hybridMultilevel"/>
    <w:tmpl w:val="0972A76C"/>
    <w:lvl w:ilvl="0" w:tplc="042F000B">
      <w:start w:val="1"/>
      <w:numFmt w:val="bullet"/>
      <w:lvlText w:val=""/>
      <w:lvlJc w:val="left"/>
      <w:pPr>
        <w:ind w:left="720"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31"/>
    <w:rsid w:val="000910FC"/>
    <w:rsid w:val="000A70F3"/>
    <w:rsid w:val="000C6E53"/>
    <w:rsid w:val="00255A4F"/>
    <w:rsid w:val="002C4779"/>
    <w:rsid w:val="002D75B4"/>
    <w:rsid w:val="003866DD"/>
    <w:rsid w:val="003A2B58"/>
    <w:rsid w:val="003E76C2"/>
    <w:rsid w:val="004946C7"/>
    <w:rsid w:val="006371F6"/>
    <w:rsid w:val="0065579B"/>
    <w:rsid w:val="00722E2A"/>
    <w:rsid w:val="00754545"/>
    <w:rsid w:val="007B234E"/>
    <w:rsid w:val="007F44AA"/>
    <w:rsid w:val="007F7F18"/>
    <w:rsid w:val="0081166C"/>
    <w:rsid w:val="00957A29"/>
    <w:rsid w:val="00963606"/>
    <w:rsid w:val="009A53A9"/>
    <w:rsid w:val="009B3CA9"/>
    <w:rsid w:val="00A51331"/>
    <w:rsid w:val="00A775D0"/>
    <w:rsid w:val="00AC57D8"/>
    <w:rsid w:val="00B001A1"/>
    <w:rsid w:val="00B144F6"/>
    <w:rsid w:val="00B45EB7"/>
    <w:rsid w:val="00BA4C1F"/>
    <w:rsid w:val="00C2732F"/>
    <w:rsid w:val="00C51991"/>
    <w:rsid w:val="00C53CE1"/>
    <w:rsid w:val="00CA6D54"/>
    <w:rsid w:val="00D0028F"/>
    <w:rsid w:val="00D868BE"/>
    <w:rsid w:val="00E13B8B"/>
    <w:rsid w:val="00EC1A98"/>
    <w:rsid w:val="00EC2431"/>
    <w:rsid w:val="00ED402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245E2-06DB-4C31-BDEC-42CF9A43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431"/>
    <w:rPr>
      <w:rFonts w:ascii="Calibri" w:eastAsia="Times New Roman" w:hAnsi="Calibri" w:cs="Times New Roman"/>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431"/>
    <w:rPr>
      <w:color w:val="0000FF" w:themeColor="hyperlink"/>
      <w:u w:val="single"/>
    </w:rPr>
  </w:style>
  <w:style w:type="paragraph" w:styleId="NormalWeb">
    <w:name w:val="Normal (Web)"/>
    <w:basedOn w:val="Normal"/>
    <w:uiPriority w:val="99"/>
    <w:unhideWhenUsed/>
    <w:rsid w:val="00EC243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C2431"/>
    <w:pPr>
      <w:ind w:left="720"/>
      <w:contextualSpacing/>
    </w:pPr>
  </w:style>
  <w:style w:type="table" w:styleId="TableGrid">
    <w:name w:val="Table Grid"/>
    <w:basedOn w:val="TableNormal"/>
    <w:uiPriority w:val="59"/>
    <w:rsid w:val="00EC2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C2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666897">
      <w:bodyDiv w:val="1"/>
      <w:marLeft w:val="0"/>
      <w:marRight w:val="0"/>
      <w:marTop w:val="0"/>
      <w:marBottom w:val="0"/>
      <w:divBdr>
        <w:top w:val="none" w:sz="0" w:space="0" w:color="auto"/>
        <w:left w:val="none" w:sz="0" w:space="0" w:color="auto"/>
        <w:bottom w:val="none" w:sz="0" w:space="0" w:color="auto"/>
        <w:right w:val="none" w:sz="0" w:space="0" w:color="auto"/>
      </w:divBdr>
    </w:div>
    <w:div w:id="15745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catrajkovska@yahoo.com" TargetMode="External"/><Relationship Id="rId3" Type="http://schemas.openxmlformats.org/officeDocument/2006/relationships/settings" Target="settings.xml"/><Relationship Id="rId7" Type="http://schemas.openxmlformats.org/officeDocument/2006/relationships/hyperlink" Target="http://www.eduino.gov.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ino.gov.mk/" TargetMode="External"/><Relationship Id="rId11" Type="http://schemas.openxmlformats.org/officeDocument/2006/relationships/theme" Target="theme/theme1.xml"/><Relationship Id="rId5" Type="http://schemas.openxmlformats.org/officeDocument/2006/relationships/hyperlink" Target="http://xn-----elclcoaactcgkbzacfguj2adix9c3evx.xn--d1alf/wp-content/uploads/2020/03/akt.-5-za-30.03-03.04.202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glishexercises.org/makeagame/viewgame.asp?id=6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Lence</dc:creator>
  <cp:lastModifiedBy>rpetkov55@hotmail.com</cp:lastModifiedBy>
  <cp:revision>7</cp:revision>
  <dcterms:created xsi:type="dcterms:W3CDTF">2020-04-23T09:22:00Z</dcterms:created>
  <dcterms:modified xsi:type="dcterms:W3CDTF">2020-04-24T12:32:00Z</dcterms:modified>
</cp:coreProperties>
</file>