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87" w:rsidRDefault="00A719B1" w:rsidP="00A719B1">
      <w:pPr>
        <w:jc w:val="center"/>
        <w:rPr>
          <w:b/>
          <w:sz w:val="32"/>
          <w:lang w:val="mk-MK"/>
        </w:rPr>
      </w:pPr>
      <w:r w:rsidRPr="00A719B1">
        <w:rPr>
          <w:b/>
          <w:sz w:val="32"/>
          <w:lang w:val="mk-MK"/>
        </w:rPr>
        <w:t>Тематско планирање за осмо одделение за период од 13.04 – 17.04.2020</w:t>
      </w:r>
    </w:p>
    <w:tbl>
      <w:tblPr>
        <w:tblStyle w:val="TableGrid"/>
        <w:tblW w:w="0" w:type="auto"/>
        <w:tblLook w:val="04A0"/>
      </w:tblPr>
      <w:tblGrid>
        <w:gridCol w:w="1008"/>
        <w:gridCol w:w="12168"/>
      </w:tblGrid>
      <w:tr w:rsidR="00A719B1" w:rsidTr="00A719B1">
        <w:tc>
          <w:tcPr>
            <w:tcW w:w="1008" w:type="dxa"/>
          </w:tcPr>
          <w:p w:rsidR="00A719B1" w:rsidRDefault="00A719B1" w:rsidP="00A719B1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1 час</w:t>
            </w:r>
          </w:p>
        </w:tc>
        <w:tc>
          <w:tcPr>
            <w:tcW w:w="12168" w:type="dxa"/>
          </w:tcPr>
          <w:p w:rsidR="00A719B1" w:rsidRPr="00A719B1" w:rsidRDefault="00A719B1" w:rsidP="00A719B1">
            <w:pPr>
              <w:rPr>
                <w:sz w:val="24"/>
                <w:lang w:val="mk-MK"/>
              </w:rPr>
            </w:pPr>
            <w:r w:rsidRPr="00A719B1">
              <w:rPr>
                <w:sz w:val="24"/>
                <w:lang w:val="mk-MK"/>
              </w:rPr>
              <w:t>Цртежи во размер</w:t>
            </w:r>
          </w:p>
        </w:tc>
      </w:tr>
      <w:tr w:rsidR="00A719B1" w:rsidTr="00A719B1">
        <w:tc>
          <w:tcPr>
            <w:tcW w:w="1008" w:type="dxa"/>
          </w:tcPr>
          <w:p w:rsidR="00A719B1" w:rsidRDefault="00A719B1" w:rsidP="00A719B1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2 час</w:t>
            </w:r>
          </w:p>
        </w:tc>
        <w:tc>
          <w:tcPr>
            <w:tcW w:w="12168" w:type="dxa"/>
          </w:tcPr>
          <w:p w:rsidR="00A719B1" w:rsidRPr="00A719B1" w:rsidRDefault="00A719B1" w:rsidP="00A719B1">
            <w:pPr>
              <w:rPr>
                <w:sz w:val="24"/>
                <w:lang w:val="mk-MK"/>
              </w:rPr>
            </w:pPr>
            <w:r w:rsidRPr="00A719B1">
              <w:rPr>
                <w:sz w:val="24"/>
                <w:lang w:val="mk-MK"/>
              </w:rPr>
              <w:t>Математички карактеристики при трансформација на 2Д форми. Осна симетрија</w:t>
            </w:r>
          </w:p>
        </w:tc>
      </w:tr>
      <w:tr w:rsidR="00A719B1" w:rsidTr="00A719B1">
        <w:tc>
          <w:tcPr>
            <w:tcW w:w="1008" w:type="dxa"/>
          </w:tcPr>
          <w:p w:rsidR="00A719B1" w:rsidRDefault="00A719B1" w:rsidP="00A719B1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3 час</w:t>
            </w:r>
          </w:p>
        </w:tc>
        <w:tc>
          <w:tcPr>
            <w:tcW w:w="12168" w:type="dxa"/>
          </w:tcPr>
          <w:p w:rsidR="00A719B1" w:rsidRPr="00A719B1" w:rsidRDefault="00A719B1" w:rsidP="00A719B1">
            <w:pPr>
              <w:rPr>
                <w:sz w:val="24"/>
                <w:lang w:val="mk-MK"/>
              </w:rPr>
            </w:pPr>
            <w:r w:rsidRPr="00A719B1">
              <w:rPr>
                <w:sz w:val="24"/>
                <w:lang w:val="mk-MK"/>
              </w:rPr>
              <w:t>Математички карактеристики при трансформација на 2Д форми. Ротација и транслација</w:t>
            </w:r>
          </w:p>
        </w:tc>
      </w:tr>
      <w:tr w:rsidR="00A719B1" w:rsidTr="00A719B1">
        <w:tc>
          <w:tcPr>
            <w:tcW w:w="1008" w:type="dxa"/>
          </w:tcPr>
          <w:p w:rsidR="00A719B1" w:rsidRDefault="00A719B1" w:rsidP="00A719B1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 час</w:t>
            </w:r>
          </w:p>
        </w:tc>
        <w:tc>
          <w:tcPr>
            <w:tcW w:w="12168" w:type="dxa"/>
          </w:tcPr>
          <w:p w:rsidR="00A719B1" w:rsidRPr="00A719B1" w:rsidRDefault="00A719B1" w:rsidP="00A719B1">
            <w:pPr>
              <w:rPr>
                <w:sz w:val="24"/>
                <w:lang w:val="mk-MK"/>
              </w:rPr>
            </w:pPr>
            <w:r w:rsidRPr="00A719B1">
              <w:rPr>
                <w:sz w:val="24"/>
                <w:lang w:val="mk-MK"/>
              </w:rPr>
              <w:t>Комбинирани трансформации на 2Д форми.</w:t>
            </w:r>
          </w:p>
        </w:tc>
      </w:tr>
    </w:tbl>
    <w:p w:rsidR="00A719B1" w:rsidRPr="00A719B1" w:rsidRDefault="00A719B1" w:rsidP="00A719B1">
      <w:pPr>
        <w:jc w:val="center"/>
        <w:rPr>
          <w:b/>
          <w:sz w:val="24"/>
          <w:lang w:val="mk-MK"/>
        </w:rPr>
      </w:pPr>
    </w:p>
    <w:sectPr w:rsidR="00A719B1" w:rsidRPr="00A719B1" w:rsidSect="00A719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19B1"/>
    <w:rsid w:val="007A5987"/>
    <w:rsid w:val="00A7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>Grizli777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2020-04-07T20:07:00Z</dcterms:created>
  <dcterms:modified xsi:type="dcterms:W3CDTF">2020-04-07T20:15:00Z</dcterms:modified>
</cp:coreProperties>
</file>