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2E" w:rsidRDefault="00F66D97">
      <w:r>
        <w:t>Географија за Viodd</w:t>
      </w:r>
    </w:p>
    <w:p w:rsidR="00F66D97" w:rsidRDefault="00F66D97">
      <w:r>
        <w:t>1)-Наставна тема-Движење на воздухот</w:t>
      </w:r>
    </w:p>
    <w:p w:rsidR="00F66D97" w:rsidRDefault="00F66D97">
      <w:r>
        <w:t>2)-наставна содржина-Брзина и правец на ветерот</w:t>
      </w:r>
    </w:p>
    <w:p w:rsidR="00F66D97" w:rsidRDefault="00F66D97">
      <w:r>
        <w:t>----дасе прочита наставната содржина</w:t>
      </w:r>
    </w:p>
    <w:p w:rsidR="00F66D97" w:rsidRDefault="00F66D97">
      <w:r>
        <w:t>---</w:t>
      </w:r>
      <w:r w:rsidR="00000B12">
        <w:t>дасе препишат поимите во тетратката</w:t>
      </w:r>
    </w:p>
    <w:p w:rsidR="00000B12" w:rsidRDefault="00000B12">
      <w:r>
        <w:t>---дасе направи план во тетртаката</w:t>
      </w:r>
    </w:p>
    <w:p w:rsidR="00000B12" w:rsidRDefault="00000B12">
      <w:r>
        <w:t>----дасе нацрта сликата на страна-118</w:t>
      </w:r>
    </w:p>
    <w:p w:rsidR="00000B12" w:rsidRDefault="00000B12">
      <w:r>
        <w:t>---дасе одговори на прашањата од учебникот-120-/1-7/</w:t>
      </w:r>
    </w:p>
    <w:p w:rsidR="00F66D97" w:rsidRPr="00F66D97" w:rsidRDefault="00F66D97"/>
    <w:sectPr w:rsidR="00F66D97" w:rsidRPr="00F66D97" w:rsidSect="00152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D97"/>
    <w:rsid w:val="00000B12"/>
    <w:rsid w:val="00152D2E"/>
    <w:rsid w:val="00F6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2020-04-24T08:43:00Z</dcterms:created>
  <dcterms:modified xsi:type="dcterms:W3CDTF">2020-04-24T08:43:00Z</dcterms:modified>
</cp:coreProperties>
</file>