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rsidR="00B0724E" w:rsidRDefault="009A6C4E" w:rsidP="009A6C4E">
      <w:pPr>
        <w:jc w:val="center"/>
        <w:rPr>
          <w:b/>
          <w:sz w:val="32"/>
          <w:lang w:val="mk-MK"/>
        </w:rPr>
      </w:pPr>
      <w:bookmarkStart w:id="0" w:name="_GoBack"/>
      <w:bookmarkEnd w:id="0"/>
      <w:r w:rsidRPr="009A6C4E">
        <w:rPr>
          <w:b/>
          <w:sz w:val="32"/>
          <w:lang w:val="mk-MK"/>
        </w:rPr>
        <w:t>Истражување. Прибирање на релевантни податоци</w:t>
      </w:r>
    </w:p>
    <w:p w:rsidR="009A6C4E" w:rsidRDefault="00DD56B7" w:rsidP="009A6C4E">
      <w:pPr>
        <w:jc w:val="both"/>
        <w:rPr>
          <w:sz w:val="24"/>
          <w:lang w:val="mk-MK"/>
        </w:rPr>
      </w:pPr>
      <w:r>
        <w:rPr>
          <w:sz w:val="24"/>
          <w:lang w:val="mk-MK"/>
        </w:rPr>
        <w:t xml:space="preserve">Дел од математиката што се занимава со собирање, анализа и толкување на податоците се нарекува </w:t>
      </w:r>
      <w:r w:rsidRPr="00DD56B7">
        <w:rPr>
          <w:color w:val="C00000"/>
          <w:sz w:val="24"/>
          <w:lang w:val="mk-MK"/>
        </w:rPr>
        <w:t>статистика</w:t>
      </w:r>
      <w:r>
        <w:rPr>
          <w:sz w:val="24"/>
          <w:lang w:val="mk-MK"/>
        </w:rPr>
        <w:t xml:space="preserve">. </w:t>
      </w:r>
    </w:p>
    <w:p w:rsidR="00DD56B7" w:rsidRDefault="00DD56B7" w:rsidP="009A6C4E">
      <w:pPr>
        <w:jc w:val="both"/>
        <w:rPr>
          <w:sz w:val="24"/>
          <w:lang w:val="mk-MK"/>
        </w:rPr>
      </w:pPr>
      <w:r>
        <w:rPr>
          <w:sz w:val="24"/>
          <w:lang w:val="mk-MK"/>
        </w:rPr>
        <w:t>За да решиме кои податоци треба да ги собираме, насоките ги добиваме од целта за која ни се потребни податоците. Некои податоци можат да се соберат со набљудување, експериментирање или пак со прашалник.</w:t>
      </w:r>
      <w:r w:rsidR="00992776">
        <w:rPr>
          <w:sz w:val="24"/>
          <w:lang w:val="mk-MK"/>
        </w:rPr>
        <w:t xml:space="preserve"> Во сите три случаи треба да го одредиме типот на податоци што треба да ги собереме.</w:t>
      </w:r>
    </w:p>
    <w:p w:rsidR="00BE39D2" w:rsidRDefault="00BE39D2" w:rsidP="009A6C4E">
      <w:pPr>
        <w:jc w:val="both"/>
        <w:rPr>
          <w:sz w:val="24"/>
          <w:lang w:val="mk-MK"/>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2109216</wp:posOffset>
                </wp:positionH>
                <wp:positionV relativeFrom="paragraph">
                  <wp:posOffset>1133856</wp:posOffset>
                </wp:positionV>
                <wp:extent cx="286512" cy="67056"/>
                <wp:effectExtent l="0" t="0" r="37465" b="28575"/>
                <wp:wrapNone/>
                <wp:docPr id="2" name="Straight Connector 2"/>
                <wp:cNvGraphicFramePr/>
                <a:graphic xmlns:a="http://schemas.openxmlformats.org/drawingml/2006/main">
                  <a:graphicData uri="http://schemas.microsoft.com/office/word/2010/wordprocessingShape">
                    <wps:wsp>
                      <wps:cNvCnPr/>
                      <wps:spPr>
                        <a:xfrm>
                          <a:off x="0" y="0"/>
                          <a:ext cx="286512" cy="670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E7E38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6.1pt,89.3pt" to="188.6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" strokecolor="black [3040]"/>
            </w:pict>
          </mc:Fallback>
        </mc:AlternateContent>
      </w:r>
      <w:r>
        <w:rPr>
          <w:sz w:val="24"/>
          <w:lang w:val="mk-MK"/>
        </w:rPr>
        <w:t xml:space="preserve">Откако ќе ги собереме податоците треба да се одреди на кој начин ќе ги забележуваме податоците. Еден од начините е да направиме </w:t>
      </w:r>
      <w:r w:rsidRPr="00BE39D2">
        <w:rPr>
          <w:color w:val="C00000"/>
          <w:sz w:val="24"/>
          <w:lang w:val="mk-MK"/>
        </w:rPr>
        <w:t>табела за запишување на податоци</w:t>
      </w:r>
      <w:r>
        <w:rPr>
          <w:sz w:val="24"/>
          <w:lang w:val="mk-MK"/>
        </w:rPr>
        <w:t xml:space="preserve">. Во табелите колоните се именуваат според различните податоци што сакаме да ги внесеме. Можеме да користиме цртички ( / ) при бележење на податоците во соодветна колона од табелата. Кога ќе стасаме до пет цртички, тогаш петата цртичка ја пишуваме преку другите четири за да добиеме петорка ( //// ). Групирањето на цртичките во петорка е полесно за броење на собраните податоци. </w:t>
      </w:r>
    </w:p>
    <w:p w:rsidR="00BE39D2" w:rsidRDefault="00B508A7" w:rsidP="009A6C4E">
      <w:pPr>
        <w:jc w:val="both"/>
        <w:rPr>
          <w:sz w:val="24"/>
          <w:lang w:val="mk-MK"/>
        </w:rPr>
      </w:pPr>
      <w:r>
        <w:rPr>
          <w:sz w:val="24"/>
          <w:lang w:val="mk-MK"/>
        </w:rPr>
        <w:t xml:space="preserve">Кога податоците ги добиваме од луѓе, важно е на сите да им ги поставиме истите прашања. Низа од неколку прашања се вика </w:t>
      </w:r>
      <w:r w:rsidRPr="00B508A7">
        <w:rPr>
          <w:color w:val="C00000"/>
          <w:sz w:val="24"/>
          <w:lang w:val="mk-MK"/>
        </w:rPr>
        <w:t>прашалник</w:t>
      </w:r>
      <w:r>
        <w:rPr>
          <w:sz w:val="24"/>
          <w:lang w:val="mk-MK"/>
        </w:rPr>
        <w:t xml:space="preserve">. </w:t>
      </w:r>
    </w:p>
    <w:p w:rsidR="00B508A7" w:rsidRDefault="00B508A7" w:rsidP="009A6C4E">
      <w:pPr>
        <w:jc w:val="both"/>
        <w:rPr>
          <w:sz w:val="24"/>
          <w:lang w:val="mk-MK"/>
        </w:rPr>
      </w:pPr>
      <w:r>
        <w:rPr>
          <w:sz w:val="24"/>
          <w:lang w:val="mk-MK"/>
        </w:rPr>
        <w:t>Прашањата можат да бидат отворени и затворени.</w:t>
      </w:r>
    </w:p>
    <w:p w:rsidR="00B508A7" w:rsidRDefault="00B508A7" w:rsidP="009A6C4E">
      <w:pPr>
        <w:jc w:val="both"/>
        <w:rPr>
          <w:sz w:val="24"/>
          <w:lang w:val="mk-MK"/>
        </w:rPr>
      </w:pPr>
      <w:r w:rsidRPr="00B508A7">
        <w:rPr>
          <w:color w:val="C00000"/>
          <w:sz w:val="24"/>
          <w:lang w:val="mk-MK"/>
        </w:rPr>
        <w:t xml:space="preserve">Отворени прашања </w:t>
      </w:r>
      <w:r>
        <w:rPr>
          <w:sz w:val="24"/>
          <w:lang w:val="mk-MK"/>
        </w:rPr>
        <w:t xml:space="preserve">немаат понудени одговори. Кај ваквите прашања на лицето кое одговара на прашањето му се остава можност да даде било каков одговор. </w:t>
      </w:r>
    </w:p>
    <w:p w:rsidR="00B508A7" w:rsidRDefault="00B508A7" w:rsidP="009A6C4E">
      <w:pPr>
        <w:jc w:val="both"/>
        <w:rPr>
          <w:sz w:val="24"/>
          <w:lang w:val="mk-MK"/>
        </w:rPr>
      </w:pPr>
      <w:r w:rsidRPr="00B508A7">
        <w:rPr>
          <w:color w:val="C00000"/>
          <w:sz w:val="24"/>
          <w:lang w:val="mk-MK"/>
        </w:rPr>
        <w:t xml:space="preserve">Затворени прашања </w:t>
      </w:r>
      <w:r>
        <w:rPr>
          <w:sz w:val="24"/>
          <w:lang w:val="mk-MK"/>
        </w:rPr>
        <w:t>соодржат листа на понудени одговори од кои се избира. Полесно е да се спроведат прашалници кај кои прашањата се од затворен тип. Прашањата треба да се лесно разбирливи и колку што може да се покуси. Прашањата не треба да се наведувачки и од приватна и лична природа. За одговарање затворени прашања се користат квадратчиња за одговори. Одговорите на затворени прашања треба да ги соодржат сите можни одговори.</w:t>
      </w:r>
    </w:p>
    <w:p w:rsidR="00135383" w:rsidRDefault="00135383" w:rsidP="009A6C4E">
      <w:pPr>
        <w:jc w:val="both"/>
        <w:rPr>
          <w:sz w:val="24"/>
          <w:lang w:val="mk-MK"/>
        </w:rPr>
      </w:pPr>
      <w:r>
        <w:rPr>
          <w:sz w:val="24"/>
          <w:lang w:val="mk-MK"/>
        </w:rPr>
        <w:t>Домашна работа:</w:t>
      </w:r>
    </w:p>
    <w:p w:rsidR="00135383" w:rsidRDefault="00135383" w:rsidP="009A6C4E">
      <w:pPr>
        <w:jc w:val="both"/>
        <w:rPr>
          <w:sz w:val="24"/>
          <w:lang w:val="mk-MK"/>
        </w:rPr>
      </w:pPr>
      <w:r>
        <w:rPr>
          <w:sz w:val="24"/>
          <w:lang w:val="mk-MK"/>
        </w:rPr>
        <w:t>Задача 1: Собери податоци за тоа кој број чевли носат учениците од твоето одделение и претстави ги во табела на фреквенција. Кој е најзастапен број на чевли? Кој е најмалиот, а кој најголемиот број чевли во одделението?</w:t>
      </w:r>
    </w:p>
    <w:p w:rsidR="00135383" w:rsidRDefault="00135383" w:rsidP="009A6C4E">
      <w:pPr>
        <w:jc w:val="both"/>
        <w:rPr>
          <w:sz w:val="24"/>
          <w:lang w:val="mk-MK"/>
        </w:rPr>
      </w:pPr>
      <w:r>
        <w:rPr>
          <w:sz w:val="24"/>
          <w:lang w:val="mk-MK"/>
        </w:rPr>
        <w:lastRenderedPageBreak/>
        <w:t>Задача 2: Направи табела за запишување податоци што може да се користи при утврдување на:</w:t>
      </w:r>
    </w:p>
    <w:p w:rsidR="00B508A7" w:rsidRDefault="00135383" w:rsidP="00135383">
      <w:pPr>
        <w:pStyle w:val="ListParagraph"/>
        <w:numPr>
          <w:ilvl w:val="0"/>
          <w:numId w:val="1"/>
        </w:numPr>
        <w:jc w:val="both"/>
        <w:rPr>
          <w:sz w:val="24"/>
          <w:lang w:val="mk-MK"/>
        </w:rPr>
      </w:pPr>
      <w:r>
        <w:rPr>
          <w:sz w:val="24"/>
          <w:lang w:val="mk-MK"/>
        </w:rPr>
        <w:t>Домашни миленичиња на учениците кои ги имаат во твоето одделение.</w:t>
      </w:r>
    </w:p>
    <w:p w:rsidR="00135383" w:rsidRDefault="00135383" w:rsidP="00135383">
      <w:pPr>
        <w:pStyle w:val="ListParagraph"/>
        <w:numPr>
          <w:ilvl w:val="0"/>
          <w:numId w:val="1"/>
        </w:numPr>
        <w:jc w:val="both"/>
        <w:rPr>
          <w:sz w:val="24"/>
          <w:lang w:val="mk-MK"/>
        </w:rPr>
      </w:pPr>
      <w:r>
        <w:rPr>
          <w:sz w:val="24"/>
          <w:lang w:val="mk-MK"/>
        </w:rPr>
        <w:t>Омилената ТВ-серија на учениците во твоето одделение.</w:t>
      </w:r>
    </w:p>
    <w:p w:rsidR="00135383" w:rsidRDefault="00135383" w:rsidP="00135383">
      <w:pPr>
        <w:pStyle w:val="ListParagraph"/>
        <w:numPr>
          <w:ilvl w:val="0"/>
          <w:numId w:val="1"/>
        </w:numPr>
        <w:jc w:val="both"/>
        <w:rPr>
          <w:sz w:val="24"/>
          <w:lang w:val="mk-MK"/>
        </w:rPr>
      </w:pPr>
      <w:r>
        <w:rPr>
          <w:sz w:val="24"/>
          <w:lang w:val="mk-MK"/>
        </w:rPr>
        <w:t>Омилениот предмет на учениците во твоето одделение.</w:t>
      </w:r>
    </w:p>
    <w:p w:rsidR="00135383" w:rsidRDefault="00135383" w:rsidP="00135383">
      <w:pPr>
        <w:jc w:val="both"/>
        <w:rPr>
          <w:sz w:val="24"/>
          <w:lang w:val="mk-MK"/>
        </w:rPr>
      </w:pPr>
      <w:r>
        <w:rPr>
          <w:sz w:val="24"/>
          <w:lang w:val="mk-MK"/>
        </w:rPr>
        <w:t xml:space="preserve">Задача 3: </w:t>
      </w:r>
      <w:r w:rsidR="00262AA9">
        <w:rPr>
          <w:sz w:val="24"/>
          <w:lang w:val="mk-MK"/>
        </w:rPr>
        <w:t>Направи истражување за тоа која боја на коса е најзастапена во твоето одделение.</w:t>
      </w:r>
    </w:p>
    <w:p w:rsidR="00262AA9" w:rsidRDefault="00262AA9" w:rsidP="00262AA9">
      <w:pPr>
        <w:pStyle w:val="ListParagraph"/>
        <w:numPr>
          <w:ilvl w:val="0"/>
          <w:numId w:val="2"/>
        </w:numPr>
        <w:jc w:val="both"/>
        <w:rPr>
          <w:sz w:val="24"/>
          <w:lang w:val="mk-MK"/>
        </w:rPr>
      </w:pPr>
      <w:r>
        <w:rPr>
          <w:sz w:val="24"/>
          <w:lang w:val="mk-MK"/>
        </w:rPr>
        <w:t>Состави прашања што ќе ги искористиш при прибирање на податоците.</w:t>
      </w:r>
    </w:p>
    <w:p w:rsidR="00262AA9" w:rsidRDefault="00262AA9" w:rsidP="00262AA9">
      <w:pPr>
        <w:pStyle w:val="ListParagraph"/>
        <w:numPr>
          <w:ilvl w:val="0"/>
          <w:numId w:val="2"/>
        </w:numPr>
        <w:jc w:val="both"/>
        <w:rPr>
          <w:sz w:val="24"/>
          <w:lang w:val="mk-MK"/>
        </w:rPr>
      </w:pPr>
      <w:r>
        <w:rPr>
          <w:sz w:val="24"/>
          <w:lang w:val="mk-MK"/>
        </w:rPr>
        <w:t>Направи табела на фрекфенција.</w:t>
      </w:r>
    </w:p>
    <w:p w:rsidR="00262AA9" w:rsidRDefault="00262AA9" w:rsidP="00262AA9">
      <w:pPr>
        <w:pStyle w:val="ListParagraph"/>
        <w:numPr>
          <w:ilvl w:val="0"/>
          <w:numId w:val="2"/>
        </w:numPr>
        <w:jc w:val="both"/>
        <w:rPr>
          <w:sz w:val="24"/>
          <w:lang w:val="mk-MK"/>
        </w:rPr>
      </w:pPr>
      <w:r>
        <w:rPr>
          <w:sz w:val="24"/>
          <w:lang w:val="mk-MK"/>
        </w:rPr>
        <w:t>Изведи заклучок од твоето истражување.</w:t>
      </w:r>
    </w:p>
    <w:p w:rsidR="00262AA9" w:rsidRDefault="00262AA9" w:rsidP="00262AA9">
      <w:pPr>
        <w:jc w:val="both"/>
        <w:rPr>
          <w:sz w:val="24"/>
          <w:lang w:val="mk-MK"/>
        </w:rPr>
      </w:pPr>
      <w:r>
        <w:rPr>
          <w:sz w:val="24"/>
          <w:lang w:val="mk-MK"/>
        </w:rPr>
        <w:t>Задача 4: Направи истражување за тоа колку од твоите соученици чуваат домашни миленичиња.</w:t>
      </w:r>
    </w:p>
    <w:p w:rsidR="00262AA9" w:rsidRDefault="00262AA9" w:rsidP="00262AA9">
      <w:pPr>
        <w:pStyle w:val="ListParagraph"/>
        <w:numPr>
          <w:ilvl w:val="0"/>
          <w:numId w:val="3"/>
        </w:numPr>
        <w:jc w:val="both"/>
        <w:rPr>
          <w:sz w:val="24"/>
          <w:lang w:val="mk-MK"/>
        </w:rPr>
      </w:pPr>
      <w:r>
        <w:rPr>
          <w:sz w:val="24"/>
          <w:lang w:val="mk-MK"/>
        </w:rPr>
        <w:t>Состави прашања што ќе ги користиш при прибирање на податоците.</w:t>
      </w:r>
    </w:p>
    <w:p w:rsidR="00262AA9" w:rsidRDefault="00262AA9" w:rsidP="00262AA9">
      <w:pPr>
        <w:pStyle w:val="ListParagraph"/>
        <w:numPr>
          <w:ilvl w:val="0"/>
          <w:numId w:val="3"/>
        </w:numPr>
        <w:jc w:val="both"/>
        <w:rPr>
          <w:sz w:val="24"/>
          <w:lang w:val="mk-MK"/>
        </w:rPr>
      </w:pPr>
      <w:r>
        <w:rPr>
          <w:sz w:val="24"/>
          <w:lang w:val="mk-MK"/>
        </w:rPr>
        <w:t>Направи табела на фрекфенција.</w:t>
      </w:r>
    </w:p>
    <w:p w:rsidR="00262AA9" w:rsidRDefault="00262AA9" w:rsidP="00262AA9">
      <w:pPr>
        <w:pStyle w:val="ListParagraph"/>
        <w:numPr>
          <w:ilvl w:val="0"/>
          <w:numId w:val="3"/>
        </w:numPr>
        <w:jc w:val="both"/>
        <w:rPr>
          <w:sz w:val="24"/>
          <w:lang w:val="mk-MK"/>
        </w:rPr>
      </w:pPr>
      <w:r>
        <w:rPr>
          <w:sz w:val="24"/>
          <w:lang w:val="mk-MK"/>
        </w:rPr>
        <w:t>Изведи заклучок од твоето истражување.</w:t>
      </w:r>
    </w:p>
    <w:p w:rsidR="00262AA9" w:rsidRDefault="00262AA9" w:rsidP="00262AA9">
      <w:pPr>
        <w:jc w:val="both"/>
        <w:rPr>
          <w:sz w:val="24"/>
          <w:lang w:val="mk-MK"/>
        </w:rPr>
      </w:pPr>
    </w:p>
    <w:p w:rsidR="00262AA9" w:rsidRPr="00A442AA" w:rsidRDefault="00262AA9" w:rsidP="00262AA9">
      <w:pPr>
        <w:jc w:val="both"/>
        <w:rPr>
          <w:rFonts w:eastAsiaTheme="minorEastAsia"/>
          <w:color w:val="365F91" w:themeColor="accent1" w:themeShade="BF"/>
          <w:sz w:val="24"/>
          <w:szCs w:val="24"/>
          <w:lang w:val="mk-MK"/>
        </w:rPr>
      </w:pPr>
      <w:proofErr w:type="spellStart"/>
      <w:r w:rsidRPr="00A442AA">
        <w:rPr>
          <w:rFonts w:eastAsiaTheme="minorEastAsia"/>
          <w:b/>
          <w:i/>
          <w:color w:val="365F91" w:themeColor="accent1" w:themeShade="BF"/>
          <w:sz w:val="24"/>
          <w:szCs w:val="24"/>
          <w:u w:val="single"/>
        </w:rPr>
        <w:t>Домашните</w:t>
      </w:r>
      <w:proofErr w:type="spellEnd"/>
      <w:r w:rsidRPr="00A442AA">
        <w:rPr>
          <w:rFonts w:eastAsiaTheme="minorEastAsia"/>
          <w:b/>
          <w:i/>
          <w:color w:val="365F91" w:themeColor="accent1" w:themeShade="BF"/>
          <w:sz w:val="24"/>
          <w:szCs w:val="24"/>
          <w:u w:val="single"/>
        </w:rPr>
        <w:t xml:space="preserve"> </w:t>
      </w:r>
      <w:proofErr w:type="spellStart"/>
      <w:r w:rsidRPr="00A442AA">
        <w:rPr>
          <w:rFonts w:eastAsiaTheme="minorEastAsia"/>
          <w:b/>
          <w:i/>
          <w:color w:val="365F91" w:themeColor="accent1" w:themeShade="BF"/>
          <w:sz w:val="24"/>
          <w:szCs w:val="24"/>
          <w:u w:val="single"/>
        </w:rPr>
        <w:t>да</w:t>
      </w:r>
      <w:proofErr w:type="spellEnd"/>
      <w:r w:rsidRPr="00A442AA">
        <w:rPr>
          <w:rFonts w:eastAsiaTheme="minorEastAsia"/>
          <w:b/>
          <w:i/>
          <w:color w:val="365F91" w:themeColor="accent1" w:themeShade="BF"/>
          <w:sz w:val="24"/>
          <w:szCs w:val="24"/>
          <w:u w:val="single"/>
        </w:rPr>
        <w:t xml:space="preserve"> </w:t>
      </w:r>
      <w:proofErr w:type="spellStart"/>
      <w:r w:rsidRPr="00A442AA">
        <w:rPr>
          <w:rFonts w:eastAsiaTheme="minorEastAsia"/>
          <w:b/>
          <w:i/>
          <w:color w:val="365F91" w:themeColor="accent1" w:themeShade="BF"/>
          <w:sz w:val="24"/>
          <w:szCs w:val="24"/>
          <w:u w:val="single"/>
        </w:rPr>
        <w:t>се</w:t>
      </w:r>
      <w:proofErr w:type="spellEnd"/>
      <w:r w:rsidRPr="00A442AA">
        <w:rPr>
          <w:rFonts w:eastAsiaTheme="minorEastAsia"/>
          <w:b/>
          <w:i/>
          <w:color w:val="365F91" w:themeColor="accent1" w:themeShade="BF"/>
          <w:sz w:val="24"/>
          <w:szCs w:val="24"/>
          <w:u w:val="single"/>
        </w:rPr>
        <w:t xml:space="preserve"> </w:t>
      </w:r>
      <w:proofErr w:type="spellStart"/>
      <w:r w:rsidRPr="00A442AA">
        <w:rPr>
          <w:rFonts w:eastAsiaTheme="minorEastAsia"/>
          <w:b/>
          <w:i/>
          <w:color w:val="365F91" w:themeColor="accent1" w:themeShade="BF"/>
          <w:sz w:val="24"/>
          <w:szCs w:val="24"/>
          <w:u w:val="single"/>
        </w:rPr>
        <w:t>испратат</w:t>
      </w:r>
      <w:proofErr w:type="spellEnd"/>
      <w:r w:rsidRPr="00A442AA">
        <w:rPr>
          <w:rFonts w:eastAsiaTheme="minorEastAsia"/>
          <w:b/>
          <w:i/>
          <w:color w:val="365F91" w:themeColor="accent1" w:themeShade="BF"/>
          <w:sz w:val="24"/>
          <w:szCs w:val="24"/>
          <w:u w:val="single"/>
        </w:rPr>
        <w:t xml:space="preserve"> </w:t>
      </w:r>
      <w:proofErr w:type="spellStart"/>
      <w:r w:rsidRPr="00A442AA">
        <w:rPr>
          <w:rFonts w:eastAsiaTheme="minorEastAsia"/>
          <w:b/>
          <w:i/>
          <w:color w:val="365F91" w:themeColor="accent1" w:themeShade="BF"/>
          <w:sz w:val="24"/>
          <w:szCs w:val="24"/>
          <w:u w:val="single"/>
        </w:rPr>
        <w:t>на</w:t>
      </w:r>
      <w:proofErr w:type="spellEnd"/>
      <w:r w:rsidRPr="00A442AA">
        <w:rPr>
          <w:rFonts w:eastAsiaTheme="minorEastAsia"/>
          <w:b/>
          <w:i/>
          <w:color w:val="365F91" w:themeColor="accent1" w:themeShade="BF"/>
          <w:sz w:val="24"/>
          <w:szCs w:val="24"/>
          <w:u w:val="single"/>
        </w:rPr>
        <w:t xml:space="preserve"> </w:t>
      </w:r>
      <w:proofErr w:type="spellStart"/>
      <w:r w:rsidRPr="00A442AA">
        <w:rPr>
          <w:rFonts w:eastAsiaTheme="minorEastAsia"/>
          <w:b/>
          <w:i/>
          <w:color w:val="365F91" w:themeColor="accent1" w:themeShade="BF"/>
          <w:sz w:val="24"/>
          <w:szCs w:val="24"/>
          <w:u w:val="single"/>
        </w:rPr>
        <w:t>меил</w:t>
      </w:r>
      <w:proofErr w:type="spellEnd"/>
      <w:r w:rsidRPr="00A442AA">
        <w:rPr>
          <w:rFonts w:eastAsiaTheme="minorEastAsia"/>
          <w:b/>
          <w:i/>
          <w:color w:val="365F91" w:themeColor="accent1" w:themeShade="BF"/>
          <w:sz w:val="24"/>
          <w:szCs w:val="24"/>
          <w:u w:val="single"/>
        </w:rPr>
        <w:t xml:space="preserve"> </w:t>
      </w:r>
      <w:hyperlink r:id="rId7" w:history="1">
        <w:r w:rsidRPr="00A442AA">
          <w:rPr>
            <w:rFonts w:eastAsiaTheme="minorEastAsia"/>
            <w:b/>
            <w:i/>
            <w:color w:val="365F91" w:themeColor="accent1" w:themeShade="BF"/>
            <w:sz w:val="24"/>
            <w:szCs w:val="24"/>
            <w:u w:val="single"/>
          </w:rPr>
          <w:t>ljiljanamileska@yahoo.com</w:t>
        </w:r>
      </w:hyperlink>
      <w:r w:rsidRPr="00A442AA">
        <w:rPr>
          <w:rFonts w:eastAsiaTheme="minorEastAsia"/>
          <w:b/>
          <w:i/>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напишани</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на</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лист</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од</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тетратка</w:t>
      </w:r>
      <w:proofErr w:type="spellEnd"/>
      <w:r w:rsidRPr="00A442AA">
        <w:rPr>
          <w:rFonts w:eastAsiaTheme="minorEastAsia"/>
          <w:b/>
          <w:color w:val="365F91" w:themeColor="accent1" w:themeShade="BF"/>
          <w:sz w:val="24"/>
          <w:szCs w:val="24"/>
          <w:u w:val="single"/>
        </w:rPr>
        <w:t xml:space="preserve"> и </w:t>
      </w:r>
      <w:proofErr w:type="spellStart"/>
      <w:r w:rsidRPr="00A442AA">
        <w:rPr>
          <w:rFonts w:eastAsiaTheme="minorEastAsia"/>
          <w:b/>
          <w:color w:val="365F91" w:themeColor="accent1" w:themeShade="BF"/>
          <w:sz w:val="24"/>
          <w:szCs w:val="24"/>
          <w:u w:val="single"/>
        </w:rPr>
        <w:t>секој</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лист</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да</w:t>
      </w:r>
      <w:proofErr w:type="spellEnd"/>
      <w:r w:rsidRPr="00A442AA">
        <w:rPr>
          <w:rFonts w:eastAsiaTheme="minorEastAsia"/>
          <w:b/>
          <w:color w:val="365F91" w:themeColor="accent1" w:themeShade="BF"/>
          <w:sz w:val="24"/>
          <w:szCs w:val="24"/>
          <w:u w:val="single"/>
        </w:rPr>
        <w:t xml:space="preserve"> е </w:t>
      </w:r>
      <w:proofErr w:type="spellStart"/>
      <w:r w:rsidRPr="00A442AA">
        <w:rPr>
          <w:rFonts w:eastAsiaTheme="minorEastAsia"/>
          <w:b/>
          <w:color w:val="365F91" w:themeColor="accent1" w:themeShade="BF"/>
          <w:sz w:val="24"/>
          <w:szCs w:val="24"/>
          <w:u w:val="single"/>
        </w:rPr>
        <w:t>потпишан</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со</w:t>
      </w:r>
      <w:proofErr w:type="spellEnd"/>
      <w:r w:rsidRPr="00A442AA">
        <w:rPr>
          <w:rFonts w:eastAsiaTheme="minorEastAsia"/>
          <w:b/>
          <w:color w:val="365F91" w:themeColor="accent1" w:themeShade="BF"/>
          <w:sz w:val="24"/>
          <w:szCs w:val="24"/>
          <w:u w:val="single"/>
        </w:rPr>
        <w:t xml:space="preserve"> </w:t>
      </w:r>
      <w:proofErr w:type="spellStart"/>
      <w:r w:rsidRPr="00A442AA">
        <w:rPr>
          <w:rFonts w:eastAsiaTheme="minorEastAsia"/>
          <w:b/>
          <w:color w:val="365F91" w:themeColor="accent1" w:themeShade="BF"/>
          <w:sz w:val="24"/>
          <w:szCs w:val="24"/>
          <w:u w:val="single"/>
        </w:rPr>
        <w:t>име</w:t>
      </w:r>
      <w:proofErr w:type="spellEnd"/>
      <w:r w:rsidRPr="00A442AA">
        <w:rPr>
          <w:rFonts w:eastAsiaTheme="minorEastAsia"/>
          <w:b/>
          <w:color w:val="365F91" w:themeColor="accent1" w:themeShade="BF"/>
          <w:sz w:val="24"/>
          <w:szCs w:val="24"/>
          <w:u w:val="single"/>
        </w:rPr>
        <w:t xml:space="preserve"> и </w:t>
      </w:r>
      <w:proofErr w:type="spellStart"/>
      <w:r w:rsidRPr="00A442AA">
        <w:rPr>
          <w:rFonts w:eastAsiaTheme="minorEastAsia"/>
          <w:b/>
          <w:color w:val="365F91" w:themeColor="accent1" w:themeShade="BF"/>
          <w:sz w:val="24"/>
          <w:szCs w:val="24"/>
          <w:u w:val="single"/>
        </w:rPr>
        <w:t>презиме</w:t>
      </w:r>
      <w:proofErr w:type="spellEnd"/>
      <w:r w:rsidRPr="00A442AA">
        <w:rPr>
          <w:rFonts w:eastAsiaTheme="minorEastAsia"/>
          <w:b/>
          <w:color w:val="365F91" w:themeColor="accent1" w:themeShade="BF"/>
          <w:sz w:val="24"/>
          <w:szCs w:val="24"/>
          <w:u w:val="single"/>
        </w:rPr>
        <w:t xml:space="preserve"> и </w:t>
      </w:r>
      <w:proofErr w:type="spellStart"/>
      <w:r w:rsidRPr="00A442AA">
        <w:rPr>
          <w:rFonts w:eastAsiaTheme="minorEastAsia"/>
          <w:b/>
          <w:color w:val="365F91" w:themeColor="accent1" w:themeShade="BF"/>
          <w:sz w:val="24"/>
          <w:szCs w:val="24"/>
          <w:u w:val="single"/>
        </w:rPr>
        <w:t>одделение</w:t>
      </w:r>
      <w:proofErr w:type="spellEnd"/>
      <w:r w:rsidRPr="00A442AA">
        <w:rPr>
          <w:rFonts w:eastAsiaTheme="minorEastAsia"/>
          <w:b/>
          <w:color w:val="365F91" w:themeColor="accent1" w:themeShade="BF"/>
          <w:sz w:val="24"/>
          <w:szCs w:val="24"/>
          <w:u w:val="single"/>
          <w:lang w:val="mk-MK"/>
        </w:rPr>
        <w:t xml:space="preserve"> најдоцна до 29.05.2020.</w:t>
      </w:r>
    </w:p>
    <w:p w:rsidR="00262AA9" w:rsidRPr="00262AA9" w:rsidRDefault="00262AA9" w:rsidP="00262AA9">
      <w:pPr>
        <w:jc w:val="both"/>
        <w:rPr>
          <w:sz w:val="24"/>
          <w:lang w:val="mk-MK"/>
        </w:rPr>
      </w:pPr>
    </w:p>
    <w:sectPr w:rsidR="00262AA9" w:rsidRPr="00262AA9" w:rsidSect="00591EC8">
      <w:headerReference w:type="default" r:id="rId8"/>
      <w:footerReference w:type="default" r:id="rId9"/>
      <w:pgSz w:w="12240" w:h="15840"/>
      <w:pgMar w:top="1440" w:right="1440" w:bottom="1440" w:left="144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FF" w:rsidRDefault="00422AFF" w:rsidP="009A6C4E">
      <w:pPr>
        <w:spacing w:after="0" w:line="240" w:lineRule="auto"/>
      </w:pPr>
      <w:r>
        <w:separator/>
      </w:r>
    </w:p>
  </w:endnote>
  <w:endnote w:type="continuationSeparator" w:id="0">
    <w:p w:rsidR="00422AFF" w:rsidRDefault="00422AFF" w:rsidP="009A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4E" w:rsidRPr="009A6C4E" w:rsidRDefault="009A6C4E">
    <w:pPr>
      <w:pStyle w:val="Footer"/>
      <w:rPr>
        <w:color w:val="548DD4" w:themeColor="text2" w:themeTint="99"/>
        <w:lang w:val="mk-MK"/>
      </w:rPr>
    </w:pPr>
    <w:r w:rsidRPr="009A6C4E">
      <w:rPr>
        <w:color w:val="548DD4" w:themeColor="text2" w:themeTint="99"/>
        <w:lang w:val="mk-MK"/>
      </w:rPr>
      <w:t>Изработил: Љиљана Милеска О.У Ѓорче Петров - Скопје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FF" w:rsidRDefault="00422AFF" w:rsidP="009A6C4E">
      <w:pPr>
        <w:spacing w:after="0" w:line="240" w:lineRule="auto"/>
      </w:pPr>
      <w:r>
        <w:separator/>
      </w:r>
    </w:p>
  </w:footnote>
  <w:footnote w:type="continuationSeparator" w:id="0">
    <w:p w:rsidR="00422AFF" w:rsidRDefault="00422AFF" w:rsidP="009A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C4E" w:rsidRPr="009A6C4E" w:rsidRDefault="009A6C4E">
    <w:pPr>
      <w:pStyle w:val="Header"/>
      <w:rPr>
        <w:color w:val="548DD4" w:themeColor="text2" w:themeTint="99"/>
        <w:lang w:val="mk-MK"/>
      </w:rPr>
    </w:pPr>
    <w:r w:rsidRPr="009A6C4E">
      <w:rPr>
        <w:noProof/>
        <w:color w:val="548DD4" w:themeColor="text2" w:themeTint="99"/>
      </w:rPr>
      <mc:AlternateContent>
        <mc:Choice Requires="wps">
          <w:drawing>
            <wp:anchor distT="228600" distB="228600" distL="114300" distR="114300" simplePos="0" relativeHeight="251659264" behindDoc="0" locked="0" layoutInCell="1" allowOverlap="0">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0550" cy="982345"/>
              <wp:effectExtent l="0" t="0" r="0" b="0"/>
              <wp:wrapTopAndBottom/>
              <wp:docPr id="1"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0550" cy="9823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6C4E" w:rsidRDefault="009A6C4E">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91EC8">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3" o:spid="_x0000_s1026" style="position:absolute;margin-left:-4.7pt;margin-top:0;width:46.5pt;height:77.35pt;z-index:251659264;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" o:allowoverlap="f" fillcolor="#4f81bd [3204]" stroked="f" strokeweight="2pt">
              <v:path arrowok="t"/>
              <o:lock v:ext="edit" aspectratio="t"/>
              <v:textbox>
                <w:txbxContent>
                  <w:p w:rsidR="009A6C4E" w:rsidRDefault="009A6C4E">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591EC8">
                      <w:rPr>
                        <w:noProof/>
                        <w:color w:val="FFFFFF" w:themeColor="background1"/>
                        <w:sz w:val="24"/>
                        <w:szCs w:val="24"/>
                      </w:rPr>
                      <w:t>2</w:t>
                    </w:r>
                    <w:r>
                      <w:rPr>
                        <w:noProof/>
                        <w:color w:val="FFFFFF" w:themeColor="background1"/>
                        <w:sz w:val="24"/>
                        <w:szCs w:val="24"/>
                      </w:rPr>
                      <w:fldChar w:fldCharType="end"/>
                    </w:r>
                  </w:p>
                </w:txbxContent>
              </v:textbox>
              <w10:wrap type="topAndBottom" anchorx="margin" anchory="page"/>
            </v:rect>
          </w:pict>
        </mc:Fallback>
      </mc:AlternateContent>
    </w:r>
    <w:r w:rsidRPr="009A6C4E">
      <w:rPr>
        <w:color w:val="548DD4" w:themeColor="text2" w:themeTint="99"/>
        <w:lang w:val="mk-MK"/>
      </w:rPr>
      <w:t>Математика за 7 одделение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A7A4D"/>
    <w:multiLevelType w:val="hybridMultilevel"/>
    <w:tmpl w:val="7A545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94DDB"/>
    <w:multiLevelType w:val="hybridMultilevel"/>
    <w:tmpl w:val="3B966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C4BD2"/>
    <w:multiLevelType w:val="hybridMultilevel"/>
    <w:tmpl w:val="FF8C59AA"/>
    <w:lvl w:ilvl="0" w:tplc="04090011">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4E"/>
    <w:rsid w:val="00135383"/>
    <w:rsid w:val="00262AA9"/>
    <w:rsid w:val="003F1139"/>
    <w:rsid w:val="00422AFF"/>
    <w:rsid w:val="00591EC8"/>
    <w:rsid w:val="00992776"/>
    <w:rsid w:val="009A6C4E"/>
    <w:rsid w:val="00B0724E"/>
    <w:rsid w:val="00B508A7"/>
    <w:rsid w:val="00BE39D2"/>
    <w:rsid w:val="00DD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FE351D-E4A6-4576-9447-8967E342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C4E"/>
  </w:style>
  <w:style w:type="paragraph" w:styleId="Footer">
    <w:name w:val="footer"/>
    <w:basedOn w:val="Normal"/>
    <w:link w:val="FooterChar"/>
    <w:uiPriority w:val="99"/>
    <w:unhideWhenUsed/>
    <w:rsid w:val="009A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C4E"/>
  </w:style>
  <w:style w:type="paragraph" w:styleId="ListParagraph">
    <w:name w:val="List Paragraph"/>
    <w:basedOn w:val="Normal"/>
    <w:uiPriority w:val="34"/>
    <w:qFormat/>
    <w:rsid w:val="00135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jiljanamiles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2020-05-19T15:22:00Z</dcterms:created>
  <dcterms:modified xsi:type="dcterms:W3CDTF">2020-05-19T16:25:00Z</dcterms:modified>
</cp:coreProperties>
</file>