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E9D9" w:themeColor="accent6" w:themeTint="33"/>
  <w:body>
    <w:p w:rsidR="001549B2" w:rsidRDefault="001E0F64" w:rsidP="001E0F64">
      <w:pPr>
        <w:jc w:val="center"/>
        <w:rPr>
          <w:b/>
          <w:sz w:val="28"/>
          <w:szCs w:val="24"/>
          <w:lang w:val="mk-MK"/>
        </w:rPr>
      </w:pPr>
      <w:bookmarkStart w:id="0" w:name="_GoBack"/>
      <w:bookmarkEnd w:id="0"/>
      <w:r w:rsidRPr="001E0F64">
        <w:rPr>
          <w:b/>
          <w:sz w:val="28"/>
          <w:szCs w:val="24"/>
          <w:lang w:val="mk-MK"/>
        </w:rPr>
        <w:t>Релативна фрекфенција како проценка на веројатност</w:t>
      </w:r>
    </w:p>
    <w:p w:rsidR="001E0F64" w:rsidRDefault="00FD7C90" w:rsidP="001E0F64">
      <w:pPr>
        <w:jc w:val="both"/>
        <w:rPr>
          <w:sz w:val="24"/>
          <w:lang w:val="mk-MK"/>
        </w:rPr>
      </w:pPr>
      <w:r>
        <w:rPr>
          <w:sz w:val="24"/>
          <w:lang w:val="mk-MK"/>
        </w:rPr>
        <w:t xml:space="preserve">Кога фрламе некоја паричка, можни се два исходи. Таа може да падне со „писмо“ нагоре или со „писмо“ надолу. Овие исходи можат да бидат еднакво веројатни или да не бидат еднакво веројатни. Може да направиме </w:t>
      </w:r>
      <w:r>
        <w:rPr>
          <w:color w:val="548DD4" w:themeColor="text2" w:themeTint="99"/>
          <w:sz w:val="24"/>
          <w:lang w:val="mk-MK"/>
        </w:rPr>
        <w:t xml:space="preserve">експеримент, </w:t>
      </w:r>
      <w:r>
        <w:rPr>
          <w:sz w:val="24"/>
          <w:lang w:val="mk-MK"/>
        </w:rPr>
        <w:t xml:space="preserve">за да ја процениме веројатноста. Можеме да ја фрлиме паричката повеќе пати и да ги бележиме резултатите. Секое фрлање на паричката се вика </w:t>
      </w:r>
      <w:r w:rsidRPr="00FD7C90">
        <w:rPr>
          <w:color w:val="548DD4" w:themeColor="text2" w:themeTint="99"/>
          <w:sz w:val="24"/>
          <w:lang w:val="mk-MK"/>
        </w:rPr>
        <w:t>обид</w:t>
      </w:r>
      <w:r>
        <w:rPr>
          <w:color w:val="548DD4" w:themeColor="text2" w:themeTint="99"/>
          <w:sz w:val="24"/>
          <w:lang w:val="mk-MK"/>
        </w:rPr>
        <w:t xml:space="preserve">. </w:t>
      </w:r>
      <w:r>
        <w:rPr>
          <w:sz w:val="24"/>
          <w:lang w:val="mk-MK"/>
        </w:rPr>
        <w:t>Потоа со примена на следната формула ќе ја најдеме фрекфенцијата.</w:t>
      </w:r>
    </w:p>
    <w:p w:rsidR="00FD7C90" w:rsidRDefault="00FD7C90" w:rsidP="00FD7C90">
      <w:pPr>
        <w:jc w:val="center"/>
        <w:rPr>
          <w:rFonts w:eastAsiaTheme="minorEastAsia"/>
          <w:color w:val="548DD4" w:themeColor="text2" w:themeTint="99"/>
          <w:sz w:val="28"/>
          <w:lang w:val="mk-MK"/>
        </w:rPr>
      </w:pPr>
      <w:r>
        <w:rPr>
          <w:color w:val="548DD4" w:themeColor="text2" w:themeTint="99"/>
          <w:sz w:val="24"/>
          <w:lang w:val="mk-MK"/>
        </w:rPr>
        <w:t xml:space="preserve">Релативна фрекфенција = </w:t>
      </w:r>
      <m:oMath>
        <m:f>
          <m:fPr>
            <m:ctrlPr>
              <w:rPr>
                <w:rFonts w:ascii="Cambria Math" w:hAnsi="Cambria Math"/>
                <w:i/>
                <w:color w:val="548DD4" w:themeColor="text2" w:themeTint="99"/>
                <w:sz w:val="28"/>
                <w:lang w:val="mk-MK"/>
              </w:rPr>
            </m:ctrlPr>
          </m:fPr>
          <m:num>
            <m:r>
              <w:rPr>
                <w:rFonts w:ascii="Cambria Math" w:hAnsi="Cambria Math"/>
                <w:color w:val="548DD4" w:themeColor="text2" w:themeTint="99"/>
                <w:sz w:val="28"/>
                <w:lang w:val="mk-MK"/>
              </w:rPr>
              <m:t>број на успешни исходи</m:t>
            </m:r>
          </m:num>
          <m:den>
            <m:r>
              <w:rPr>
                <w:rFonts w:ascii="Cambria Math" w:hAnsi="Cambria Math"/>
                <w:color w:val="548DD4" w:themeColor="text2" w:themeTint="99"/>
                <w:sz w:val="28"/>
                <w:lang w:val="mk-MK"/>
              </w:rPr>
              <m:t>вкупниот број обиди</m:t>
            </m:r>
          </m:den>
        </m:f>
      </m:oMath>
    </w:p>
    <w:p w:rsidR="00FD7C90" w:rsidRDefault="00FD7C90" w:rsidP="00FD7C90">
      <w:pPr>
        <w:jc w:val="both"/>
        <w:rPr>
          <w:rFonts w:eastAsiaTheme="minorEastAsia"/>
          <w:color w:val="548DD4" w:themeColor="text2" w:themeTint="99"/>
          <w:sz w:val="28"/>
          <w:lang w:val="mk-MK"/>
        </w:rPr>
      </w:pPr>
      <w:r>
        <w:rPr>
          <w:rFonts w:eastAsiaTheme="minorEastAsia"/>
          <w:sz w:val="28"/>
          <w:lang w:val="mk-MK"/>
        </w:rPr>
        <w:t xml:space="preserve">Релативната фрекфенција понекогаш ја викаме </w:t>
      </w:r>
      <w:r>
        <w:rPr>
          <w:rFonts w:eastAsiaTheme="minorEastAsia"/>
          <w:color w:val="548DD4" w:themeColor="text2" w:themeTint="99"/>
          <w:sz w:val="28"/>
          <w:lang w:val="mk-MK"/>
        </w:rPr>
        <w:t xml:space="preserve">експериментална веројатност. </w:t>
      </w:r>
    </w:p>
    <w:p w:rsidR="00FD7C90" w:rsidRDefault="00FD7C90" w:rsidP="00FD7C90">
      <w:pPr>
        <w:jc w:val="both"/>
        <w:rPr>
          <w:rFonts w:eastAsiaTheme="minorEastAsia"/>
          <w:sz w:val="28"/>
          <w:lang w:val="mk-MK"/>
        </w:rPr>
      </w:pPr>
      <w:r>
        <w:rPr>
          <w:rFonts w:eastAsiaTheme="minorEastAsia"/>
          <w:sz w:val="28"/>
          <w:lang w:val="mk-MK"/>
        </w:rPr>
        <w:t xml:space="preserve">Релативната фрекфенција ја користиме како проценка на веројатноста на исходот на настанот. Колку е поголем бројот на обиди што се користат за процена на веројатноста, толку подобра ќе биде и процената. Бројот на обиди што се потребни за да ја најдеме експерименталната веројатност зависи од бројот на можни исходи. </w:t>
      </w:r>
      <w:r w:rsidR="002C16C3">
        <w:rPr>
          <w:rFonts w:eastAsiaTheme="minorEastAsia"/>
          <w:sz w:val="28"/>
          <w:lang w:val="mk-MK"/>
        </w:rPr>
        <w:t xml:space="preserve">Бројот на обиди треба да биде околу 50 пати поголем од бројот на исходи. </w:t>
      </w:r>
    </w:p>
    <w:p w:rsidR="002C16C3" w:rsidRDefault="002C16C3" w:rsidP="00FD7C90">
      <w:pPr>
        <w:jc w:val="both"/>
        <w:rPr>
          <w:rFonts w:eastAsiaTheme="minorEastAsia"/>
          <w:sz w:val="28"/>
          <w:lang w:val="mk-MK"/>
        </w:rPr>
      </w:pPr>
      <w:r w:rsidRPr="00921144">
        <w:rPr>
          <w:rFonts w:eastAsiaTheme="minorEastAsia"/>
          <w:color w:val="548DD4" w:themeColor="text2" w:themeTint="99"/>
          <w:sz w:val="28"/>
          <w:lang w:val="mk-MK"/>
        </w:rPr>
        <w:t>З</w:t>
      </w:r>
      <w:r w:rsidR="00921144">
        <w:rPr>
          <w:rFonts w:eastAsiaTheme="minorEastAsia"/>
          <w:color w:val="548DD4" w:themeColor="text2" w:themeTint="99"/>
          <w:sz w:val="28"/>
          <w:lang w:val="mk-MK"/>
        </w:rPr>
        <w:t xml:space="preserve">адача </w:t>
      </w:r>
      <w:r w:rsidRPr="00921144">
        <w:rPr>
          <w:rFonts w:eastAsiaTheme="minorEastAsia"/>
          <w:color w:val="548DD4" w:themeColor="text2" w:themeTint="99"/>
          <w:sz w:val="28"/>
          <w:lang w:val="mk-MK"/>
        </w:rPr>
        <w:t xml:space="preserve">1: </w:t>
      </w:r>
      <w:r w:rsidR="000F2EBF">
        <w:rPr>
          <w:rFonts w:eastAsiaTheme="minorEastAsia"/>
          <w:sz w:val="28"/>
          <w:lang w:val="mk-MK"/>
        </w:rPr>
        <w:t>Томе засадил една вреќа луковици на лалиња во различни бои во својата градина. Сите луковици пораснале и расцветале. Во табелата се прикажани боите што ги имаат расцветаните лалиња.</w:t>
      </w:r>
    </w:p>
    <w:tbl>
      <w:tblPr>
        <w:tblStyle w:val="TableGrid"/>
        <w:tblW w:w="0" w:type="auto"/>
        <w:tblLook w:val="04A0" w:firstRow="1" w:lastRow="0" w:firstColumn="1" w:lastColumn="0" w:noHBand="0" w:noVBand="1"/>
      </w:tblPr>
      <w:tblGrid>
        <w:gridCol w:w="1870"/>
        <w:gridCol w:w="1870"/>
        <w:gridCol w:w="1870"/>
        <w:gridCol w:w="1870"/>
        <w:gridCol w:w="1870"/>
      </w:tblGrid>
      <w:tr w:rsidR="00921144" w:rsidTr="00921144">
        <w:tc>
          <w:tcPr>
            <w:tcW w:w="1870" w:type="dxa"/>
            <w:shd w:val="clear" w:color="auto" w:fill="C6D9F1" w:themeFill="text2" w:themeFillTint="33"/>
          </w:tcPr>
          <w:p w:rsidR="00921144" w:rsidRDefault="00921144" w:rsidP="00921144">
            <w:pPr>
              <w:jc w:val="center"/>
              <w:rPr>
                <w:sz w:val="24"/>
                <w:lang w:val="mk-MK"/>
              </w:rPr>
            </w:pPr>
            <w:r>
              <w:rPr>
                <w:sz w:val="24"/>
                <w:lang w:val="mk-MK"/>
              </w:rPr>
              <w:t>Боја</w:t>
            </w:r>
          </w:p>
        </w:tc>
        <w:tc>
          <w:tcPr>
            <w:tcW w:w="1870" w:type="dxa"/>
          </w:tcPr>
          <w:p w:rsidR="00921144" w:rsidRDefault="00921144" w:rsidP="00921144">
            <w:pPr>
              <w:jc w:val="center"/>
              <w:rPr>
                <w:sz w:val="24"/>
                <w:lang w:val="mk-MK"/>
              </w:rPr>
            </w:pPr>
            <w:r>
              <w:rPr>
                <w:sz w:val="24"/>
                <w:lang w:val="mk-MK"/>
              </w:rPr>
              <w:t>црвена</w:t>
            </w:r>
          </w:p>
        </w:tc>
        <w:tc>
          <w:tcPr>
            <w:tcW w:w="1870" w:type="dxa"/>
          </w:tcPr>
          <w:p w:rsidR="00921144" w:rsidRDefault="00921144" w:rsidP="00921144">
            <w:pPr>
              <w:jc w:val="center"/>
              <w:rPr>
                <w:sz w:val="24"/>
                <w:lang w:val="mk-MK"/>
              </w:rPr>
            </w:pPr>
            <w:r>
              <w:rPr>
                <w:sz w:val="24"/>
                <w:lang w:val="mk-MK"/>
              </w:rPr>
              <w:t>жолта</w:t>
            </w:r>
          </w:p>
        </w:tc>
        <w:tc>
          <w:tcPr>
            <w:tcW w:w="1870" w:type="dxa"/>
          </w:tcPr>
          <w:p w:rsidR="00921144" w:rsidRDefault="00921144" w:rsidP="00921144">
            <w:pPr>
              <w:jc w:val="center"/>
              <w:rPr>
                <w:sz w:val="24"/>
                <w:lang w:val="mk-MK"/>
              </w:rPr>
            </w:pPr>
            <w:r>
              <w:rPr>
                <w:sz w:val="24"/>
                <w:lang w:val="mk-MK"/>
              </w:rPr>
              <w:t>портокалова</w:t>
            </w:r>
          </w:p>
        </w:tc>
        <w:tc>
          <w:tcPr>
            <w:tcW w:w="1870" w:type="dxa"/>
          </w:tcPr>
          <w:p w:rsidR="00921144" w:rsidRDefault="00921144" w:rsidP="00921144">
            <w:pPr>
              <w:jc w:val="center"/>
              <w:rPr>
                <w:sz w:val="24"/>
                <w:lang w:val="mk-MK"/>
              </w:rPr>
            </w:pPr>
            <w:r>
              <w:rPr>
                <w:sz w:val="24"/>
                <w:lang w:val="mk-MK"/>
              </w:rPr>
              <w:t>виолетова</w:t>
            </w:r>
          </w:p>
        </w:tc>
      </w:tr>
      <w:tr w:rsidR="00921144" w:rsidTr="00921144">
        <w:tc>
          <w:tcPr>
            <w:tcW w:w="1870" w:type="dxa"/>
            <w:shd w:val="clear" w:color="auto" w:fill="C6D9F1" w:themeFill="text2" w:themeFillTint="33"/>
          </w:tcPr>
          <w:p w:rsidR="00921144" w:rsidRDefault="00921144" w:rsidP="00921144">
            <w:pPr>
              <w:jc w:val="center"/>
              <w:rPr>
                <w:sz w:val="24"/>
                <w:lang w:val="mk-MK"/>
              </w:rPr>
            </w:pPr>
            <w:r>
              <w:rPr>
                <w:sz w:val="24"/>
                <w:lang w:val="mk-MK"/>
              </w:rPr>
              <w:t xml:space="preserve">Фрекфенција </w:t>
            </w:r>
          </w:p>
        </w:tc>
        <w:tc>
          <w:tcPr>
            <w:tcW w:w="1870" w:type="dxa"/>
          </w:tcPr>
          <w:p w:rsidR="00921144" w:rsidRDefault="00921144" w:rsidP="00921144">
            <w:pPr>
              <w:jc w:val="center"/>
              <w:rPr>
                <w:sz w:val="24"/>
                <w:lang w:val="mk-MK"/>
              </w:rPr>
            </w:pPr>
            <w:r>
              <w:rPr>
                <w:sz w:val="24"/>
                <w:lang w:val="mk-MK"/>
              </w:rPr>
              <w:t>8</w:t>
            </w:r>
          </w:p>
        </w:tc>
        <w:tc>
          <w:tcPr>
            <w:tcW w:w="1870" w:type="dxa"/>
          </w:tcPr>
          <w:p w:rsidR="00921144" w:rsidRDefault="00921144" w:rsidP="00921144">
            <w:pPr>
              <w:jc w:val="center"/>
              <w:rPr>
                <w:sz w:val="24"/>
                <w:lang w:val="mk-MK"/>
              </w:rPr>
            </w:pPr>
            <w:r>
              <w:rPr>
                <w:sz w:val="24"/>
                <w:lang w:val="mk-MK"/>
              </w:rPr>
              <w:t>32</w:t>
            </w:r>
          </w:p>
        </w:tc>
        <w:tc>
          <w:tcPr>
            <w:tcW w:w="1870" w:type="dxa"/>
          </w:tcPr>
          <w:p w:rsidR="00921144" w:rsidRDefault="00921144" w:rsidP="00921144">
            <w:pPr>
              <w:jc w:val="center"/>
              <w:rPr>
                <w:sz w:val="24"/>
                <w:lang w:val="mk-MK"/>
              </w:rPr>
            </w:pPr>
            <w:r>
              <w:rPr>
                <w:sz w:val="24"/>
                <w:lang w:val="mk-MK"/>
              </w:rPr>
              <w:t>6</w:t>
            </w:r>
          </w:p>
        </w:tc>
        <w:tc>
          <w:tcPr>
            <w:tcW w:w="1870" w:type="dxa"/>
          </w:tcPr>
          <w:p w:rsidR="00921144" w:rsidRDefault="00921144" w:rsidP="00921144">
            <w:pPr>
              <w:jc w:val="center"/>
              <w:rPr>
                <w:sz w:val="24"/>
                <w:lang w:val="mk-MK"/>
              </w:rPr>
            </w:pPr>
            <w:r>
              <w:rPr>
                <w:sz w:val="24"/>
                <w:lang w:val="mk-MK"/>
              </w:rPr>
              <w:t>4</w:t>
            </w:r>
          </w:p>
        </w:tc>
      </w:tr>
    </w:tbl>
    <w:p w:rsidR="000F2EBF" w:rsidRDefault="00921144" w:rsidP="00FD7C90">
      <w:pPr>
        <w:jc w:val="both"/>
        <w:rPr>
          <w:sz w:val="24"/>
          <w:lang w:val="mk-MK"/>
        </w:rPr>
      </w:pPr>
      <w:r>
        <w:rPr>
          <w:sz w:val="24"/>
          <w:lang w:val="mk-MK"/>
        </w:rPr>
        <w:t>а) Колку луковици засадил Томе?</w:t>
      </w:r>
    </w:p>
    <w:p w:rsidR="00921144" w:rsidRDefault="00921144" w:rsidP="00FD7C90">
      <w:pPr>
        <w:jc w:val="both"/>
        <w:rPr>
          <w:sz w:val="24"/>
          <w:lang w:val="mk-MK"/>
        </w:rPr>
      </w:pPr>
      <w:r>
        <w:rPr>
          <w:sz w:val="24"/>
          <w:lang w:val="mk-MK"/>
        </w:rPr>
        <w:t>б) Пресметај ја релативната фрекфенција на секоја боја?</w:t>
      </w:r>
    </w:p>
    <w:p w:rsidR="00921144" w:rsidRDefault="00921144" w:rsidP="00FD7C90">
      <w:pPr>
        <w:jc w:val="both"/>
        <w:rPr>
          <w:sz w:val="24"/>
          <w:lang w:val="mk-MK"/>
        </w:rPr>
      </w:pPr>
      <w:r>
        <w:rPr>
          <w:sz w:val="24"/>
          <w:lang w:val="mk-MK"/>
        </w:rPr>
        <w:t>в) Решенијата под б) користи ги за да го пресметаш бројот на виолетови лалиња што ќе бидат произведени од вреќа со 240 луковици?</w:t>
      </w:r>
    </w:p>
    <w:p w:rsidR="00921144" w:rsidRDefault="00B47B77" w:rsidP="00FD7C90">
      <w:pPr>
        <w:jc w:val="both"/>
        <w:rPr>
          <w:rFonts w:eastAsiaTheme="minorEastAsia"/>
          <w:sz w:val="24"/>
          <w:lang w:val="mk-MK"/>
        </w:rPr>
      </w:pPr>
      <w:r>
        <w:rPr>
          <w:sz w:val="24"/>
          <w:lang w:val="mk-MK"/>
        </w:rPr>
        <w:t xml:space="preserve">Кога обична коцка за играње ја фрламе голем број пати, очекуваме секој од шесте броја да падне ист број пати. Во праксата тоа не е така. Сите шест броја паѓаат приближно ист број пати. Ако фрлиме една коцка 300 пати, очекуваме да секој број да падне </w:t>
      </w:r>
      <m:oMath>
        <m:f>
          <m:fPr>
            <m:ctrlPr>
              <w:rPr>
                <w:rFonts w:ascii="Cambria Math" w:hAnsi="Cambria Math"/>
                <w:i/>
                <w:sz w:val="24"/>
                <w:lang w:val="mk-MK"/>
              </w:rPr>
            </m:ctrlPr>
          </m:fPr>
          <m:num>
            <m:r>
              <w:rPr>
                <w:rFonts w:ascii="Cambria Math" w:hAnsi="Cambria Math"/>
                <w:sz w:val="24"/>
                <w:lang w:val="mk-MK"/>
              </w:rPr>
              <m:t>1</m:t>
            </m:r>
          </m:num>
          <m:den>
            <m:r>
              <w:rPr>
                <w:rFonts w:ascii="Cambria Math" w:hAnsi="Cambria Math"/>
                <w:sz w:val="24"/>
                <w:lang w:val="mk-MK"/>
              </w:rPr>
              <m:t>6</m:t>
            </m:r>
          </m:den>
        </m:f>
      </m:oMath>
      <w:r>
        <w:rPr>
          <w:rFonts w:eastAsiaTheme="minorEastAsia"/>
          <w:sz w:val="24"/>
          <w:lang w:val="mk-MK"/>
        </w:rPr>
        <w:t xml:space="preserve"> </w:t>
      </w:r>
      <w:r>
        <w:rPr>
          <w:rFonts w:eastAsiaTheme="minorEastAsia" w:cstheme="minorHAnsi"/>
          <w:sz w:val="24"/>
          <w:lang w:val="mk-MK"/>
        </w:rPr>
        <w:t>·</w:t>
      </w:r>
      <w:r>
        <w:rPr>
          <w:rFonts w:eastAsiaTheme="minorEastAsia"/>
          <w:sz w:val="24"/>
          <w:lang w:val="mk-MK"/>
        </w:rPr>
        <w:t xml:space="preserve"> 300 = 50 пати. Во пракса најверојатно ќе добиеме фрекфенции блиску до 50. Ако фрекфенциите се многу различни, постои можност да се посомневаме дека коцката е нефер. </w:t>
      </w:r>
    </w:p>
    <w:p w:rsidR="00B47B77" w:rsidRDefault="00B47B77" w:rsidP="00FD7C90">
      <w:pPr>
        <w:jc w:val="both"/>
        <w:rPr>
          <w:rFonts w:eastAsiaTheme="minorEastAsia"/>
          <w:sz w:val="24"/>
          <w:lang w:val="mk-MK"/>
        </w:rPr>
      </w:pPr>
      <w:r w:rsidRPr="00BF6943">
        <w:rPr>
          <w:rFonts w:eastAsiaTheme="minorEastAsia"/>
          <w:color w:val="548DD4" w:themeColor="text2" w:themeTint="99"/>
          <w:sz w:val="24"/>
          <w:lang w:val="mk-MK"/>
        </w:rPr>
        <w:lastRenderedPageBreak/>
        <w:t xml:space="preserve">Задача 2: </w:t>
      </w:r>
      <w:r>
        <w:rPr>
          <w:rFonts w:eastAsiaTheme="minorEastAsia"/>
          <w:sz w:val="24"/>
          <w:lang w:val="mk-MK"/>
        </w:rPr>
        <w:t>Коцка за играње фрлена е 240 пати. Во табелата се прикажани фрекфенциите на можните исходи.</w:t>
      </w:r>
    </w:p>
    <w:tbl>
      <w:tblPr>
        <w:tblStyle w:val="TableGrid"/>
        <w:tblW w:w="0" w:type="auto"/>
        <w:tblLook w:val="04A0" w:firstRow="1" w:lastRow="0" w:firstColumn="1" w:lastColumn="0" w:noHBand="0" w:noVBand="1"/>
      </w:tblPr>
      <w:tblGrid>
        <w:gridCol w:w="1570"/>
        <w:gridCol w:w="1295"/>
        <w:gridCol w:w="1297"/>
        <w:gridCol w:w="1297"/>
        <w:gridCol w:w="1297"/>
        <w:gridCol w:w="1297"/>
        <w:gridCol w:w="1297"/>
      </w:tblGrid>
      <w:tr w:rsidR="00BF6943" w:rsidTr="00BF6943">
        <w:tc>
          <w:tcPr>
            <w:tcW w:w="1335" w:type="dxa"/>
            <w:shd w:val="clear" w:color="auto" w:fill="C6D9F1" w:themeFill="text2" w:themeFillTint="33"/>
          </w:tcPr>
          <w:p w:rsidR="00BF6943" w:rsidRDefault="00BF6943" w:rsidP="00BF6943">
            <w:pPr>
              <w:jc w:val="center"/>
              <w:rPr>
                <w:sz w:val="24"/>
                <w:lang w:val="mk-MK"/>
              </w:rPr>
            </w:pPr>
            <w:r>
              <w:rPr>
                <w:sz w:val="24"/>
                <w:lang w:val="mk-MK"/>
              </w:rPr>
              <w:t xml:space="preserve">Резултат </w:t>
            </w:r>
          </w:p>
        </w:tc>
        <w:tc>
          <w:tcPr>
            <w:tcW w:w="1335" w:type="dxa"/>
          </w:tcPr>
          <w:p w:rsidR="00BF6943" w:rsidRDefault="00BF6943" w:rsidP="00BF6943">
            <w:pPr>
              <w:jc w:val="center"/>
              <w:rPr>
                <w:sz w:val="24"/>
                <w:lang w:val="mk-MK"/>
              </w:rPr>
            </w:pPr>
            <w:r>
              <w:rPr>
                <w:sz w:val="24"/>
                <w:lang w:val="mk-MK"/>
              </w:rPr>
              <w:t>1</w:t>
            </w:r>
          </w:p>
        </w:tc>
        <w:tc>
          <w:tcPr>
            <w:tcW w:w="1336" w:type="dxa"/>
          </w:tcPr>
          <w:p w:rsidR="00BF6943" w:rsidRDefault="00BF6943" w:rsidP="00BF6943">
            <w:pPr>
              <w:jc w:val="center"/>
              <w:rPr>
                <w:sz w:val="24"/>
                <w:lang w:val="mk-MK"/>
              </w:rPr>
            </w:pPr>
            <w:r>
              <w:rPr>
                <w:sz w:val="24"/>
                <w:lang w:val="mk-MK"/>
              </w:rPr>
              <w:t>2</w:t>
            </w:r>
          </w:p>
        </w:tc>
        <w:tc>
          <w:tcPr>
            <w:tcW w:w="1336" w:type="dxa"/>
          </w:tcPr>
          <w:p w:rsidR="00BF6943" w:rsidRDefault="00BF6943" w:rsidP="00BF6943">
            <w:pPr>
              <w:jc w:val="center"/>
              <w:rPr>
                <w:sz w:val="24"/>
                <w:lang w:val="mk-MK"/>
              </w:rPr>
            </w:pPr>
            <w:r>
              <w:rPr>
                <w:sz w:val="24"/>
                <w:lang w:val="mk-MK"/>
              </w:rPr>
              <w:t>3</w:t>
            </w:r>
          </w:p>
        </w:tc>
        <w:tc>
          <w:tcPr>
            <w:tcW w:w="1336" w:type="dxa"/>
          </w:tcPr>
          <w:p w:rsidR="00BF6943" w:rsidRDefault="00BF6943" w:rsidP="00BF6943">
            <w:pPr>
              <w:jc w:val="center"/>
              <w:rPr>
                <w:sz w:val="24"/>
                <w:lang w:val="mk-MK"/>
              </w:rPr>
            </w:pPr>
            <w:r>
              <w:rPr>
                <w:sz w:val="24"/>
                <w:lang w:val="mk-MK"/>
              </w:rPr>
              <w:t>4</w:t>
            </w:r>
          </w:p>
        </w:tc>
        <w:tc>
          <w:tcPr>
            <w:tcW w:w="1336" w:type="dxa"/>
          </w:tcPr>
          <w:p w:rsidR="00BF6943" w:rsidRDefault="00BF6943" w:rsidP="00BF6943">
            <w:pPr>
              <w:jc w:val="center"/>
              <w:rPr>
                <w:sz w:val="24"/>
                <w:lang w:val="mk-MK"/>
              </w:rPr>
            </w:pPr>
            <w:r>
              <w:rPr>
                <w:sz w:val="24"/>
                <w:lang w:val="mk-MK"/>
              </w:rPr>
              <w:t>5</w:t>
            </w:r>
          </w:p>
        </w:tc>
        <w:tc>
          <w:tcPr>
            <w:tcW w:w="1336" w:type="dxa"/>
          </w:tcPr>
          <w:p w:rsidR="00BF6943" w:rsidRDefault="00BF6943" w:rsidP="00BF6943">
            <w:pPr>
              <w:jc w:val="center"/>
              <w:rPr>
                <w:sz w:val="24"/>
                <w:lang w:val="mk-MK"/>
              </w:rPr>
            </w:pPr>
            <w:r>
              <w:rPr>
                <w:sz w:val="24"/>
                <w:lang w:val="mk-MK"/>
              </w:rPr>
              <w:t>6</w:t>
            </w:r>
          </w:p>
        </w:tc>
      </w:tr>
      <w:tr w:rsidR="00BF6943" w:rsidTr="00BF6943">
        <w:tc>
          <w:tcPr>
            <w:tcW w:w="1335" w:type="dxa"/>
            <w:shd w:val="clear" w:color="auto" w:fill="C6D9F1" w:themeFill="text2" w:themeFillTint="33"/>
          </w:tcPr>
          <w:p w:rsidR="00BF6943" w:rsidRDefault="00BF6943" w:rsidP="00BF6943">
            <w:pPr>
              <w:jc w:val="center"/>
              <w:rPr>
                <w:sz w:val="24"/>
                <w:lang w:val="mk-MK"/>
              </w:rPr>
            </w:pPr>
            <w:r>
              <w:rPr>
                <w:sz w:val="24"/>
                <w:lang w:val="mk-MK"/>
              </w:rPr>
              <w:t xml:space="preserve">Фрекфенција </w:t>
            </w:r>
          </w:p>
        </w:tc>
        <w:tc>
          <w:tcPr>
            <w:tcW w:w="1335" w:type="dxa"/>
          </w:tcPr>
          <w:p w:rsidR="00BF6943" w:rsidRDefault="00BF6943" w:rsidP="00BF6943">
            <w:pPr>
              <w:jc w:val="center"/>
              <w:rPr>
                <w:sz w:val="24"/>
                <w:lang w:val="mk-MK"/>
              </w:rPr>
            </w:pPr>
            <w:r>
              <w:rPr>
                <w:sz w:val="24"/>
                <w:lang w:val="mk-MK"/>
              </w:rPr>
              <w:t>10</w:t>
            </w:r>
          </w:p>
        </w:tc>
        <w:tc>
          <w:tcPr>
            <w:tcW w:w="1336" w:type="dxa"/>
          </w:tcPr>
          <w:p w:rsidR="00BF6943" w:rsidRDefault="00BF6943" w:rsidP="00BF6943">
            <w:pPr>
              <w:jc w:val="center"/>
              <w:rPr>
                <w:sz w:val="24"/>
                <w:lang w:val="mk-MK"/>
              </w:rPr>
            </w:pPr>
            <w:r>
              <w:rPr>
                <w:sz w:val="24"/>
                <w:lang w:val="mk-MK"/>
              </w:rPr>
              <w:t>20</w:t>
            </w:r>
          </w:p>
        </w:tc>
        <w:tc>
          <w:tcPr>
            <w:tcW w:w="1336" w:type="dxa"/>
          </w:tcPr>
          <w:p w:rsidR="00BF6943" w:rsidRDefault="00BF6943" w:rsidP="00BF6943">
            <w:pPr>
              <w:jc w:val="center"/>
              <w:rPr>
                <w:sz w:val="24"/>
                <w:lang w:val="mk-MK"/>
              </w:rPr>
            </w:pPr>
            <w:r>
              <w:rPr>
                <w:sz w:val="24"/>
                <w:lang w:val="mk-MK"/>
              </w:rPr>
              <w:t>50</w:t>
            </w:r>
          </w:p>
        </w:tc>
        <w:tc>
          <w:tcPr>
            <w:tcW w:w="1336" w:type="dxa"/>
          </w:tcPr>
          <w:p w:rsidR="00BF6943" w:rsidRDefault="00BF6943" w:rsidP="00BF6943">
            <w:pPr>
              <w:jc w:val="center"/>
              <w:rPr>
                <w:sz w:val="24"/>
                <w:lang w:val="mk-MK"/>
              </w:rPr>
            </w:pPr>
            <w:r>
              <w:rPr>
                <w:sz w:val="24"/>
                <w:lang w:val="mk-MK"/>
              </w:rPr>
              <w:t>60</w:t>
            </w:r>
          </w:p>
        </w:tc>
        <w:tc>
          <w:tcPr>
            <w:tcW w:w="1336" w:type="dxa"/>
          </w:tcPr>
          <w:p w:rsidR="00BF6943" w:rsidRDefault="00BF6943" w:rsidP="00BF6943">
            <w:pPr>
              <w:jc w:val="center"/>
              <w:rPr>
                <w:sz w:val="24"/>
                <w:lang w:val="mk-MK"/>
              </w:rPr>
            </w:pPr>
            <w:r>
              <w:rPr>
                <w:sz w:val="24"/>
                <w:lang w:val="mk-MK"/>
              </w:rPr>
              <w:t>40</w:t>
            </w:r>
          </w:p>
        </w:tc>
        <w:tc>
          <w:tcPr>
            <w:tcW w:w="1336" w:type="dxa"/>
          </w:tcPr>
          <w:p w:rsidR="00BF6943" w:rsidRDefault="00BF6943" w:rsidP="00BF6943">
            <w:pPr>
              <w:jc w:val="center"/>
              <w:rPr>
                <w:sz w:val="24"/>
                <w:lang w:val="mk-MK"/>
              </w:rPr>
            </w:pPr>
            <w:r>
              <w:rPr>
                <w:sz w:val="24"/>
                <w:lang w:val="mk-MK"/>
              </w:rPr>
              <w:t>60</w:t>
            </w:r>
          </w:p>
        </w:tc>
      </w:tr>
    </w:tbl>
    <w:p w:rsidR="00B47B77" w:rsidRDefault="00BF6943" w:rsidP="00FD7C90">
      <w:pPr>
        <w:jc w:val="both"/>
        <w:rPr>
          <w:sz w:val="24"/>
          <w:lang w:val="mk-MK"/>
        </w:rPr>
      </w:pPr>
      <w:r>
        <w:rPr>
          <w:sz w:val="24"/>
          <w:lang w:val="mk-MK"/>
        </w:rPr>
        <w:t>Одговори дали коцката веројатно е нефер. Објасни го твојот одговор.</w:t>
      </w:r>
    </w:p>
    <w:p w:rsidR="00BF6943" w:rsidRDefault="00BF6943" w:rsidP="00FD7C90">
      <w:pPr>
        <w:jc w:val="both"/>
        <w:rPr>
          <w:sz w:val="24"/>
          <w:lang w:val="mk-MK"/>
        </w:rPr>
      </w:pPr>
      <w:r w:rsidRPr="00BF6943">
        <w:rPr>
          <w:color w:val="548DD4" w:themeColor="text2" w:themeTint="99"/>
          <w:sz w:val="24"/>
          <w:lang w:val="mk-MK"/>
        </w:rPr>
        <w:t xml:space="preserve">Задача 3: </w:t>
      </w:r>
      <w:r w:rsidR="00D34322">
        <w:rPr>
          <w:sz w:val="24"/>
          <w:lang w:val="mk-MK"/>
        </w:rPr>
        <w:t>Во табелата е прикажано фрлање коцка – 30 пати, 50 пати, 100 пати, 150 пати. Дополни ја табелата како што е почнато ( ф. – фрекфенција, р.ф.- релативна фрекфенција )</w:t>
      </w:r>
    </w:p>
    <w:tbl>
      <w:tblPr>
        <w:tblStyle w:val="TableGrid"/>
        <w:tblW w:w="0" w:type="auto"/>
        <w:tblInd w:w="15" w:type="dxa"/>
        <w:tblLook w:val="04A0" w:firstRow="1" w:lastRow="0" w:firstColumn="1" w:lastColumn="0" w:noHBand="0" w:noVBand="1"/>
      </w:tblPr>
      <w:tblGrid>
        <w:gridCol w:w="1095"/>
        <w:gridCol w:w="1022"/>
        <w:gridCol w:w="1026"/>
        <w:gridCol w:w="1024"/>
        <w:gridCol w:w="1027"/>
        <w:gridCol w:w="1026"/>
        <w:gridCol w:w="1027"/>
        <w:gridCol w:w="1026"/>
        <w:gridCol w:w="1027"/>
      </w:tblGrid>
      <w:tr w:rsidR="00D34322" w:rsidTr="00D34322">
        <w:tc>
          <w:tcPr>
            <w:tcW w:w="1031" w:type="dxa"/>
            <w:tcBorders>
              <w:top w:val="nil"/>
              <w:left w:val="nil"/>
              <w:bottom w:val="double" w:sz="4" w:space="0" w:color="auto"/>
              <w:right w:val="thinThickSmallGap" w:sz="24" w:space="0" w:color="auto"/>
            </w:tcBorders>
          </w:tcPr>
          <w:p w:rsidR="00D34322" w:rsidRDefault="00D34322" w:rsidP="00FD7C90">
            <w:pPr>
              <w:jc w:val="both"/>
              <w:rPr>
                <w:sz w:val="24"/>
                <w:lang w:val="mk-MK"/>
              </w:rPr>
            </w:pPr>
          </w:p>
        </w:tc>
        <w:tc>
          <w:tcPr>
            <w:tcW w:w="2065" w:type="dxa"/>
            <w:gridSpan w:val="2"/>
            <w:tcBorders>
              <w:top w:val="thinThickSmallGap" w:sz="24" w:space="0" w:color="auto"/>
              <w:left w:val="thinThickSmallGap" w:sz="24" w:space="0" w:color="auto"/>
              <w:bottom w:val="double" w:sz="4" w:space="0" w:color="auto"/>
              <w:right w:val="double" w:sz="4" w:space="0" w:color="auto"/>
            </w:tcBorders>
            <w:shd w:val="clear" w:color="auto" w:fill="C6D9F1" w:themeFill="text2" w:themeFillTint="33"/>
          </w:tcPr>
          <w:p w:rsidR="00D34322" w:rsidRDefault="00D34322" w:rsidP="00D34322">
            <w:pPr>
              <w:jc w:val="center"/>
              <w:rPr>
                <w:sz w:val="24"/>
                <w:lang w:val="mk-MK"/>
              </w:rPr>
            </w:pPr>
            <w:r>
              <w:rPr>
                <w:sz w:val="24"/>
                <w:lang w:val="mk-MK"/>
              </w:rPr>
              <w:t>30 фрлања</w:t>
            </w:r>
          </w:p>
        </w:tc>
        <w:tc>
          <w:tcPr>
            <w:tcW w:w="2068" w:type="dxa"/>
            <w:gridSpan w:val="2"/>
            <w:tcBorders>
              <w:top w:val="thinThickSmallGap" w:sz="24" w:space="0" w:color="auto"/>
              <w:left w:val="double" w:sz="4" w:space="0" w:color="auto"/>
              <w:bottom w:val="double" w:sz="4" w:space="0" w:color="auto"/>
              <w:right w:val="double" w:sz="4" w:space="0" w:color="auto"/>
            </w:tcBorders>
            <w:shd w:val="clear" w:color="auto" w:fill="C6D9F1" w:themeFill="text2" w:themeFillTint="33"/>
          </w:tcPr>
          <w:p w:rsidR="00D34322" w:rsidRDefault="00D34322" w:rsidP="00D34322">
            <w:pPr>
              <w:jc w:val="center"/>
              <w:rPr>
                <w:sz w:val="24"/>
                <w:lang w:val="mk-MK"/>
              </w:rPr>
            </w:pPr>
            <w:r>
              <w:rPr>
                <w:sz w:val="24"/>
                <w:lang w:val="mk-MK"/>
              </w:rPr>
              <w:t>50 фрлања</w:t>
            </w:r>
          </w:p>
        </w:tc>
        <w:tc>
          <w:tcPr>
            <w:tcW w:w="2068" w:type="dxa"/>
            <w:gridSpan w:val="2"/>
            <w:tcBorders>
              <w:top w:val="thinThickSmallGap" w:sz="24" w:space="0" w:color="auto"/>
              <w:left w:val="double" w:sz="4" w:space="0" w:color="auto"/>
              <w:bottom w:val="double" w:sz="4" w:space="0" w:color="auto"/>
              <w:right w:val="double" w:sz="4" w:space="0" w:color="auto"/>
            </w:tcBorders>
            <w:shd w:val="clear" w:color="auto" w:fill="C6D9F1" w:themeFill="text2" w:themeFillTint="33"/>
          </w:tcPr>
          <w:p w:rsidR="00D34322" w:rsidRDefault="00D34322" w:rsidP="00D34322">
            <w:pPr>
              <w:jc w:val="center"/>
              <w:rPr>
                <w:sz w:val="24"/>
                <w:lang w:val="mk-MK"/>
              </w:rPr>
            </w:pPr>
            <w:r>
              <w:rPr>
                <w:sz w:val="24"/>
                <w:lang w:val="mk-MK"/>
              </w:rPr>
              <w:t>100 фрлања</w:t>
            </w:r>
          </w:p>
        </w:tc>
        <w:tc>
          <w:tcPr>
            <w:tcW w:w="2068" w:type="dxa"/>
            <w:gridSpan w:val="2"/>
            <w:tcBorders>
              <w:top w:val="thinThickSmallGap" w:sz="24" w:space="0" w:color="auto"/>
              <w:left w:val="double" w:sz="4" w:space="0" w:color="auto"/>
              <w:bottom w:val="double" w:sz="4" w:space="0" w:color="auto"/>
              <w:right w:val="thinThickSmallGap" w:sz="24" w:space="0" w:color="auto"/>
            </w:tcBorders>
            <w:shd w:val="clear" w:color="auto" w:fill="C6D9F1" w:themeFill="text2" w:themeFillTint="33"/>
          </w:tcPr>
          <w:p w:rsidR="00D34322" w:rsidRPr="00D34322" w:rsidRDefault="00D34322" w:rsidP="00D34322">
            <w:pPr>
              <w:jc w:val="center"/>
              <w:rPr>
                <w:sz w:val="24"/>
                <w:lang w:val="mk-MK"/>
              </w:rPr>
            </w:pPr>
            <w:r>
              <w:rPr>
                <w:sz w:val="24"/>
                <w:lang w:val="mk-MK"/>
              </w:rPr>
              <w:t>150 фрлања</w:t>
            </w:r>
          </w:p>
        </w:tc>
      </w:tr>
      <w:tr w:rsidR="00D34322" w:rsidTr="00D34322">
        <w:tc>
          <w:tcPr>
            <w:tcW w:w="1031" w:type="dxa"/>
            <w:tcBorders>
              <w:top w:val="thinThickSmallGap" w:sz="24" w:space="0" w:color="auto"/>
              <w:left w:val="thinThickSmallGap" w:sz="24" w:space="0" w:color="auto"/>
              <w:right w:val="double" w:sz="4" w:space="0" w:color="auto"/>
            </w:tcBorders>
            <w:shd w:val="clear" w:color="auto" w:fill="C6D9F1" w:themeFill="text2" w:themeFillTint="33"/>
          </w:tcPr>
          <w:p w:rsidR="00D34322" w:rsidRDefault="00D34322" w:rsidP="00D34322">
            <w:pPr>
              <w:jc w:val="center"/>
              <w:rPr>
                <w:sz w:val="24"/>
                <w:lang w:val="mk-MK"/>
              </w:rPr>
            </w:pPr>
            <w:r>
              <w:rPr>
                <w:sz w:val="24"/>
                <w:lang w:val="mk-MK"/>
              </w:rPr>
              <w:t>резултат</w:t>
            </w:r>
          </w:p>
        </w:tc>
        <w:tc>
          <w:tcPr>
            <w:tcW w:w="1032" w:type="dxa"/>
            <w:tcBorders>
              <w:top w:val="double" w:sz="4" w:space="0" w:color="auto"/>
              <w:left w:val="double" w:sz="4" w:space="0" w:color="auto"/>
            </w:tcBorders>
            <w:shd w:val="clear" w:color="auto" w:fill="C6D9F1" w:themeFill="text2" w:themeFillTint="33"/>
          </w:tcPr>
          <w:p w:rsidR="00D34322" w:rsidRDefault="00D34322" w:rsidP="00D34322">
            <w:pPr>
              <w:jc w:val="center"/>
              <w:rPr>
                <w:sz w:val="24"/>
                <w:lang w:val="mk-MK"/>
              </w:rPr>
            </w:pPr>
            <w:r>
              <w:rPr>
                <w:sz w:val="24"/>
                <w:lang w:val="mk-MK"/>
              </w:rPr>
              <w:t>ф.</w:t>
            </w:r>
          </w:p>
        </w:tc>
        <w:tc>
          <w:tcPr>
            <w:tcW w:w="1033" w:type="dxa"/>
            <w:tcBorders>
              <w:top w:val="double" w:sz="4" w:space="0" w:color="auto"/>
              <w:right w:val="double" w:sz="4" w:space="0" w:color="auto"/>
            </w:tcBorders>
            <w:shd w:val="clear" w:color="auto" w:fill="C6D9F1" w:themeFill="text2" w:themeFillTint="33"/>
          </w:tcPr>
          <w:p w:rsidR="00D34322" w:rsidRDefault="00D34322" w:rsidP="00D34322">
            <w:pPr>
              <w:jc w:val="center"/>
              <w:rPr>
                <w:sz w:val="24"/>
                <w:lang w:val="mk-MK"/>
              </w:rPr>
            </w:pPr>
            <w:r>
              <w:rPr>
                <w:sz w:val="24"/>
                <w:lang w:val="mk-MK"/>
              </w:rPr>
              <w:t>р.ф.</w:t>
            </w:r>
          </w:p>
        </w:tc>
        <w:tc>
          <w:tcPr>
            <w:tcW w:w="1034" w:type="dxa"/>
            <w:tcBorders>
              <w:top w:val="double" w:sz="4" w:space="0" w:color="auto"/>
              <w:left w:val="double" w:sz="4" w:space="0" w:color="auto"/>
            </w:tcBorders>
            <w:shd w:val="clear" w:color="auto" w:fill="C6D9F1" w:themeFill="text2" w:themeFillTint="33"/>
          </w:tcPr>
          <w:p w:rsidR="00D34322" w:rsidRDefault="00D34322" w:rsidP="00D34322">
            <w:pPr>
              <w:jc w:val="center"/>
              <w:rPr>
                <w:sz w:val="24"/>
                <w:lang w:val="mk-MK"/>
              </w:rPr>
            </w:pPr>
            <w:r>
              <w:rPr>
                <w:sz w:val="24"/>
                <w:lang w:val="mk-MK"/>
              </w:rPr>
              <w:t>ф.</w:t>
            </w:r>
          </w:p>
        </w:tc>
        <w:tc>
          <w:tcPr>
            <w:tcW w:w="1034" w:type="dxa"/>
            <w:tcBorders>
              <w:top w:val="double" w:sz="4" w:space="0" w:color="auto"/>
              <w:right w:val="double" w:sz="4" w:space="0" w:color="auto"/>
            </w:tcBorders>
            <w:shd w:val="clear" w:color="auto" w:fill="C6D9F1" w:themeFill="text2" w:themeFillTint="33"/>
          </w:tcPr>
          <w:p w:rsidR="00D34322" w:rsidRDefault="00D34322" w:rsidP="00D34322">
            <w:pPr>
              <w:jc w:val="center"/>
              <w:rPr>
                <w:sz w:val="24"/>
                <w:lang w:val="mk-MK"/>
              </w:rPr>
            </w:pPr>
            <w:r>
              <w:rPr>
                <w:sz w:val="24"/>
                <w:lang w:val="mk-MK"/>
              </w:rPr>
              <w:t>р.ф.</w:t>
            </w:r>
          </w:p>
        </w:tc>
        <w:tc>
          <w:tcPr>
            <w:tcW w:w="1034" w:type="dxa"/>
            <w:tcBorders>
              <w:top w:val="double" w:sz="4" w:space="0" w:color="auto"/>
              <w:left w:val="double" w:sz="4" w:space="0" w:color="auto"/>
            </w:tcBorders>
            <w:shd w:val="clear" w:color="auto" w:fill="C6D9F1" w:themeFill="text2" w:themeFillTint="33"/>
          </w:tcPr>
          <w:p w:rsidR="00D34322" w:rsidRDefault="00D34322" w:rsidP="00D34322">
            <w:pPr>
              <w:jc w:val="center"/>
              <w:rPr>
                <w:sz w:val="24"/>
                <w:lang w:val="mk-MK"/>
              </w:rPr>
            </w:pPr>
            <w:r>
              <w:rPr>
                <w:sz w:val="24"/>
                <w:lang w:val="mk-MK"/>
              </w:rPr>
              <w:t>ф.</w:t>
            </w:r>
          </w:p>
        </w:tc>
        <w:tc>
          <w:tcPr>
            <w:tcW w:w="1034" w:type="dxa"/>
            <w:tcBorders>
              <w:top w:val="double" w:sz="4" w:space="0" w:color="auto"/>
              <w:right w:val="double" w:sz="4" w:space="0" w:color="auto"/>
            </w:tcBorders>
            <w:shd w:val="clear" w:color="auto" w:fill="C6D9F1" w:themeFill="text2" w:themeFillTint="33"/>
          </w:tcPr>
          <w:p w:rsidR="00D34322" w:rsidRDefault="00D34322" w:rsidP="00D34322">
            <w:pPr>
              <w:jc w:val="center"/>
              <w:rPr>
                <w:sz w:val="24"/>
                <w:lang w:val="mk-MK"/>
              </w:rPr>
            </w:pPr>
            <w:r>
              <w:rPr>
                <w:sz w:val="24"/>
                <w:lang w:val="mk-MK"/>
              </w:rPr>
              <w:t>р.ф.</w:t>
            </w:r>
          </w:p>
        </w:tc>
        <w:tc>
          <w:tcPr>
            <w:tcW w:w="1034" w:type="dxa"/>
            <w:tcBorders>
              <w:top w:val="double" w:sz="4" w:space="0" w:color="auto"/>
              <w:left w:val="double" w:sz="4" w:space="0" w:color="auto"/>
            </w:tcBorders>
            <w:shd w:val="clear" w:color="auto" w:fill="C6D9F1" w:themeFill="text2" w:themeFillTint="33"/>
          </w:tcPr>
          <w:p w:rsidR="00D34322" w:rsidRDefault="00D34322" w:rsidP="00D34322">
            <w:pPr>
              <w:jc w:val="center"/>
              <w:rPr>
                <w:sz w:val="24"/>
                <w:lang w:val="mk-MK"/>
              </w:rPr>
            </w:pPr>
            <w:r>
              <w:rPr>
                <w:sz w:val="24"/>
                <w:lang w:val="mk-MK"/>
              </w:rPr>
              <w:t>ф.</w:t>
            </w:r>
          </w:p>
        </w:tc>
        <w:tc>
          <w:tcPr>
            <w:tcW w:w="1034" w:type="dxa"/>
            <w:tcBorders>
              <w:top w:val="double" w:sz="4" w:space="0" w:color="auto"/>
              <w:right w:val="thinThickSmallGap" w:sz="24" w:space="0" w:color="auto"/>
            </w:tcBorders>
            <w:shd w:val="clear" w:color="auto" w:fill="C6D9F1" w:themeFill="text2" w:themeFillTint="33"/>
          </w:tcPr>
          <w:p w:rsidR="00D34322" w:rsidRDefault="00D34322" w:rsidP="00D34322">
            <w:pPr>
              <w:jc w:val="center"/>
              <w:rPr>
                <w:sz w:val="24"/>
                <w:lang w:val="mk-MK"/>
              </w:rPr>
            </w:pPr>
            <w:r>
              <w:rPr>
                <w:sz w:val="24"/>
                <w:lang w:val="mk-MK"/>
              </w:rPr>
              <w:t>р.ф.</w:t>
            </w:r>
          </w:p>
        </w:tc>
      </w:tr>
      <w:tr w:rsidR="00D34322" w:rsidTr="00D34322">
        <w:tc>
          <w:tcPr>
            <w:tcW w:w="1031" w:type="dxa"/>
            <w:tcBorders>
              <w:left w:val="thinThickSmallGap" w:sz="24" w:space="0" w:color="auto"/>
              <w:right w:val="double" w:sz="4" w:space="0" w:color="auto"/>
            </w:tcBorders>
          </w:tcPr>
          <w:p w:rsidR="00D34322" w:rsidRDefault="00D34322" w:rsidP="00D34322">
            <w:pPr>
              <w:jc w:val="center"/>
              <w:rPr>
                <w:sz w:val="24"/>
                <w:lang w:val="mk-MK"/>
              </w:rPr>
            </w:pPr>
            <w:r>
              <w:rPr>
                <w:sz w:val="24"/>
                <w:lang w:val="mk-MK"/>
              </w:rPr>
              <w:t>1</w:t>
            </w:r>
          </w:p>
        </w:tc>
        <w:tc>
          <w:tcPr>
            <w:tcW w:w="1032" w:type="dxa"/>
            <w:tcBorders>
              <w:left w:val="double" w:sz="4" w:space="0" w:color="auto"/>
            </w:tcBorders>
          </w:tcPr>
          <w:p w:rsidR="00D34322" w:rsidRDefault="00D34322" w:rsidP="00D34322">
            <w:pPr>
              <w:jc w:val="center"/>
              <w:rPr>
                <w:sz w:val="24"/>
                <w:lang w:val="mk-MK"/>
              </w:rPr>
            </w:pPr>
            <w:r>
              <w:rPr>
                <w:sz w:val="24"/>
                <w:lang w:val="mk-MK"/>
              </w:rPr>
              <w:t>12</w:t>
            </w:r>
          </w:p>
        </w:tc>
        <w:tc>
          <w:tcPr>
            <w:tcW w:w="1033" w:type="dxa"/>
            <w:tcBorders>
              <w:right w:val="double" w:sz="4" w:space="0" w:color="auto"/>
            </w:tcBorders>
          </w:tcPr>
          <w:p w:rsidR="00D34322" w:rsidRDefault="00D34322" w:rsidP="00D34322">
            <w:pPr>
              <w:jc w:val="center"/>
              <w:rPr>
                <w:sz w:val="24"/>
                <w:lang w:val="mk-MK"/>
              </w:rPr>
            </w:pPr>
            <w:r>
              <w:rPr>
                <w:sz w:val="24"/>
                <w:lang w:val="mk-MK"/>
              </w:rPr>
              <w:t>0,4</w:t>
            </w:r>
          </w:p>
        </w:tc>
        <w:tc>
          <w:tcPr>
            <w:tcW w:w="1034" w:type="dxa"/>
            <w:tcBorders>
              <w:left w:val="double" w:sz="4" w:space="0" w:color="auto"/>
            </w:tcBorders>
          </w:tcPr>
          <w:p w:rsidR="00D34322" w:rsidRDefault="00040E63" w:rsidP="00D34322">
            <w:pPr>
              <w:jc w:val="center"/>
              <w:rPr>
                <w:sz w:val="24"/>
                <w:lang w:val="mk-MK"/>
              </w:rPr>
            </w:pPr>
            <w:r>
              <w:rPr>
                <w:sz w:val="24"/>
                <w:lang w:val="mk-MK"/>
              </w:rPr>
              <w:t>20</w:t>
            </w:r>
          </w:p>
        </w:tc>
        <w:tc>
          <w:tcPr>
            <w:tcW w:w="1034" w:type="dxa"/>
            <w:tcBorders>
              <w:right w:val="double" w:sz="4" w:space="0" w:color="auto"/>
            </w:tcBorders>
          </w:tcPr>
          <w:p w:rsidR="00D34322" w:rsidRDefault="00D34322" w:rsidP="00D34322">
            <w:pPr>
              <w:jc w:val="center"/>
              <w:rPr>
                <w:sz w:val="24"/>
                <w:lang w:val="mk-MK"/>
              </w:rPr>
            </w:pPr>
          </w:p>
        </w:tc>
        <w:tc>
          <w:tcPr>
            <w:tcW w:w="1034" w:type="dxa"/>
            <w:tcBorders>
              <w:left w:val="double" w:sz="4" w:space="0" w:color="auto"/>
            </w:tcBorders>
          </w:tcPr>
          <w:p w:rsidR="00D34322" w:rsidRDefault="00040E63" w:rsidP="00D34322">
            <w:pPr>
              <w:jc w:val="center"/>
              <w:rPr>
                <w:sz w:val="24"/>
                <w:lang w:val="mk-MK"/>
              </w:rPr>
            </w:pPr>
            <w:r>
              <w:rPr>
                <w:sz w:val="24"/>
                <w:lang w:val="mk-MK"/>
              </w:rPr>
              <w:t>36</w:t>
            </w:r>
          </w:p>
        </w:tc>
        <w:tc>
          <w:tcPr>
            <w:tcW w:w="1034" w:type="dxa"/>
            <w:tcBorders>
              <w:right w:val="double" w:sz="4" w:space="0" w:color="auto"/>
            </w:tcBorders>
          </w:tcPr>
          <w:p w:rsidR="00D34322" w:rsidRDefault="00D34322" w:rsidP="00D34322">
            <w:pPr>
              <w:jc w:val="center"/>
              <w:rPr>
                <w:sz w:val="24"/>
                <w:lang w:val="mk-MK"/>
              </w:rPr>
            </w:pPr>
          </w:p>
        </w:tc>
        <w:tc>
          <w:tcPr>
            <w:tcW w:w="1034" w:type="dxa"/>
            <w:tcBorders>
              <w:left w:val="double" w:sz="4" w:space="0" w:color="auto"/>
            </w:tcBorders>
          </w:tcPr>
          <w:p w:rsidR="00D34322" w:rsidRDefault="00040E63" w:rsidP="00D34322">
            <w:pPr>
              <w:jc w:val="center"/>
              <w:rPr>
                <w:sz w:val="24"/>
                <w:lang w:val="mk-MK"/>
              </w:rPr>
            </w:pPr>
            <w:r>
              <w:rPr>
                <w:sz w:val="24"/>
                <w:lang w:val="mk-MK"/>
              </w:rPr>
              <w:t>38</w:t>
            </w:r>
          </w:p>
        </w:tc>
        <w:tc>
          <w:tcPr>
            <w:tcW w:w="1034" w:type="dxa"/>
            <w:tcBorders>
              <w:right w:val="thinThickSmallGap" w:sz="24" w:space="0" w:color="auto"/>
            </w:tcBorders>
          </w:tcPr>
          <w:p w:rsidR="00D34322" w:rsidRDefault="00D34322" w:rsidP="00D34322">
            <w:pPr>
              <w:jc w:val="center"/>
              <w:rPr>
                <w:sz w:val="24"/>
                <w:lang w:val="mk-MK"/>
              </w:rPr>
            </w:pPr>
          </w:p>
        </w:tc>
      </w:tr>
      <w:tr w:rsidR="00D34322" w:rsidTr="00D34322">
        <w:tc>
          <w:tcPr>
            <w:tcW w:w="1031" w:type="dxa"/>
            <w:tcBorders>
              <w:left w:val="thinThickSmallGap" w:sz="24" w:space="0" w:color="auto"/>
              <w:right w:val="double" w:sz="4" w:space="0" w:color="auto"/>
            </w:tcBorders>
          </w:tcPr>
          <w:p w:rsidR="00D34322" w:rsidRDefault="00D34322" w:rsidP="00D34322">
            <w:pPr>
              <w:jc w:val="center"/>
              <w:rPr>
                <w:sz w:val="24"/>
                <w:lang w:val="mk-MK"/>
              </w:rPr>
            </w:pPr>
            <w:r>
              <w:rPr>
                <w:sz w:val="24"/>
                <w:lang w:val="mk-MK"/>
              </w:rPr>
              <w:t>2</w:t>
            </w:r>
          </w:p>
        </w:tc>
        <w:tc>
          <w:tcPr>
            <w:tcW w:w="1032" w:type="dxa"/>
            <w:tcBorders>
              <w:left w:val="double" w:sz="4" w:space="0" w:color="auto"/>
            </w:tcBorders>
          </w:tcPr>
          <w:p w:rsidR="00D34322" w:rsidRDefault="00D34322" w:rsidP="00D34322">
            <w:pPr>
              <w:jc w:val="center"/>
              <w:rPr>
                <w:sz w:val="24"/>
                <w:lang w:val="mk-MK"/>
              </w:rPr>
            </w:pPr>
            <w:r>
              <w:rPr>
                <w:sz w:val="24"/>
                <w:lang w:val="mk-MK"/>
              </w:rPr>
              <w:t>6</w:t>
            </w:r>
          </w:p>
        </w:tc>
        <w:tc>
          <w:tcPr>
            <w:tcW w:w="1033" w:type="dxa"/>
            <w:tcBorders>
              <w:right w:val="double" w:sz="4" w:space="0" w:color="auto"/>
            </w:tcBorders>
          </w:tcPr>
          <w:p w:rsidR="00D34322" w:rsidRDefault="00D34322" w:rsidP="00D34322">
            <w:pPr>
              <w:jc w:val="center"/>
              <w:rPr>
                <w:sz w:val="24"/>
                <w:lang w:val="mk-MK"/>
              </w:rPr>
            </w:pPr>
            <w:r>
              <w:rPr>
                <w:sz w:val="24"/>
                <w:lang w:val="mk-MK"/>
              </w:rPr>
              <w:t>0,2</w:t>
            </w:r>
          </w:p>
        </w:tc>
        <w:tc>
          <w:tcPr>
            <w:tcW w:w="1034" w:type="dxa"/>
            <w:tcBorders>
              <w:left w:val="double" w:sz="4" w:space="0" w:color="auto"/>
            </w:tcBorders>
          </w:tcPr>
          <w:p w:rsidR="00D34322" w:rsidRDefault="00040E63" w:rsidP="00D34322">
            <w:pPr>
              <w:jc w:val="center"/>
              <w:rPr>
                <w:sz w:val="24"/>
                <w:lang w:val="mk-MK"/>
              </w:rPr>
            </w:pPr>
            <w:r>
              <w:rPr>
                <w:sz w:val="24"/>
                <w:lang w:val="mk-MK"/>
              </w:rPr>
              <w:t>7</w:t>
            </w:r>
          </w:p>
        </w:tc>
        <w:tc>
          <w:tcPr>
            <w:tcW w:w="1034" w:type="dxa"/>
            <w:tcBorders>
              <w:right w:val="double" w:sz="4" w:space="0" w:color="auto"/>
            </w:tcBorders>
          </w:tcPr>
          <w:p w:rsidR="00D34322" w:rsidRDefault="00D34322" w:rsidP="00D34322">
            <w:pPr>
              <w:jc w:val="center"/>
              <w:rPr>
                <w:sz w:val="24"/>
                <w:lang w:val="mk-MK"/>
              </w:rPr>
            </w:pPr>
          </w:p>
        </w:tc>
        <w:tc>
          <w:tcPr>
            <w:tcW w:w="1034" w:type="dxa"/>
            <w:tcBorders>
              <w:left w:val="double" w:sz="4" w:space="0" w:color="auto"/>
            </w:tcBorders>
          </w:tcPr>
          <w:p w:rsidR="00D34322" w:rsidRDefault="00040E63" w:rsidP="00D34322">
            <w:pPr>
              <w:jc w:val="center"/>
              <w:rPr>
                <w:sz w:val="24"/>
                <w:lang w:val="mk-MK"/>
              </w:rPr>
            </w:pPr>
            <w:r>
              <w:rPr>
                <w:sz w:val="24"/>
                <w:lang w:val="mk-MK"/>
              </w:rPr>
              <w:t>19</w:t>
            </w:r>
          </w:p>
        </w:tc>
        <w:tc>
          <w:tcPr>
            <w:tcW w:w="1034" w:type="dxa"/>
            <w:tcBorders>
              <w:right w:val="double" w:sz="4" w:space="0" w:color="auto"/>
            </w:tcBorders>
          </w:tcPr>
          <w:p w:rsidR="00D34322" w:rsidRDefault="00D34322" w:rsidP="00D34322">
            <w:pPr>
              <w:jc w:val="center"/>
              <w:rPr>
                <w:sz w:val="24"/>
                <w:lang w:val="mk-MK"/>
              </w:rPr>
            </w:pPr>
          </w:p>
        </w:tc>
        <w:tc>
          <w:tcPr>
            <w:tcW w:w="1034" w:type="dxa"/>
            <w:tcBorders>
              <w:left w:val="double" w:sz="4" w:space="0" w:color="auto"/>
            </w:tcBorders>
          </w:tcPr>
          <w:p w:rsidR="00D34322" w:rsidRDefault="00040E63" w:rsidP="00D34322">
            <w:pPr>
              <w:jc w:val="center"/>
              <w:rPr>
                <w:sz w:val="24"/>
                <w:lang w:val="mk-MK"/>
              </w:rPr>
            </w:pPr>
            <w:r>
              <w:rPr>
                <w:sz w:val="24"/>
                <w:lang w:val="mk-MK"/>
              </w:rPr>
              <w:t>32</w:t>
            </w:r>
          </w:p>
        </w:tc>
        <w:tc>
          <w:tcPr>
            <w:tcW w:w="1034" w:type="dxa"/>
            <w:tcBorders>
              <w:right w:val="thinThickSmallGap" w:sz="24" w:space="0" w:color="auto"/>
            </w:tcBorders>
          </w:tcPr>
          <w:p w:rsidR="00D34322" w:rsidRDefault="00D34322" w:rsidP="00D34322">
            <w:pPr>
              <w:jc w:val="center"/>
              <w:rPr>
                <w:sz w:val="24"/>
                <w:lang w:val="mk-MK"/>
              </w:rPr>
            </w:pPr>
          </w:p>
        </w:tc>
      </w:tr>
      <w:tr w:rsidR="00D34322" w:rsidTr="00D34322">
        <w:tc>
          <w:tcPr>
            <w:tcW w:w="1031" w:type="dxa"/>
            <w:tcBorders>
              <w:left w:val="thinThickSmallGap" w:sz="24" w:space="0" w:color="auto"/>
              <w:right w:val="double" w:sz="4" w:space="0" w:color="auto"/>
            </w:tcBorders>
          </w:tcPr>
          <w:p w:rsidR="00D34322" w:rsidRDefault="00D34322" w:rsidP="00D34322">
            <w:pPr>
              <w:jc w:val="center"/>
              <w:rPr>
                <w:sz w:val="24"/>
                <w:lang w:val="mk-MK"/>
              </w:rPr>
            </w:pPr>
            <w:r>
              <w:rPr>
                <w:sz w:val="24"/>
                <w:lang w:val="mk-MK"/>
              </w:rPr>
              <w:t>3</w:t>
            </w:r>
          </w:p>
        </w:tc>
        <w:tc>
          <w:tcPr>
            <w:tcW w:w="1032" w:type="dxa"/>
            <w:tcBorders>
              <w:left w:val="double" w:sz="4" w:space="0" w:color="auto"/>
            </w:tcBorders>
          </w:tcPr>
          <w:p w:rsidR="00D34322" w:rsidRDefault="00D34322" w:rsidP="00D34322">
            <w:pPr>
              <w:jc w:val="center"/>
              <w:rPr>
                <w:sz w:val="24"/>
                <w:lang w:val="mk-MK"/>
              </w:rPr>
            </w:pPr>
            <w:r>
              <w:rPr>
                <w:sz w:val="24"/>
                <w:lang w:val="mk-MK"/>
              </w:rPr>
              <w:t>3</w:t>
            </w:r>
          </w:p>
        </w:tc>
        <w:tc>
          <w:tcPr>
            <w:tcW w:w="1033" w:type="dxa"/>
            <w:tcBorders>
              <w:right w:val="double" w:sz="4" w:space="0" w:color="auto"/>
            </w:tcBorders>
          </w:tcPr>
          <w:p w:rsidR="00D34322" w:rsidRDefault="00D34322" w:rsidP="00D34322">
            <w:pPr>
              <w:jc w:val="center"/>
              <w:rPr>
                <w:sz w:val="24"/>
                <w:lang w:val="mk-MK"/>
              </w:rPr>
            </w:pPr>
            <w:r>
              <w:rPr>
                <w:sz w:val="24"/>
                <w:lang w:val="mk-MK"/>
              </w:rPr>
              <w:t>0,1</w:t>
            </w:r>
          </w:p>
        </w:tc>
        <w:tc>
          <w:tcPr>
            <w:tcW w:w="1034" w:type="dxa"/>
            <w:tcBorders>
              <w:left w:val="double" w:sz="4" w:space="0" w:color="auto"/>
            </w:tcBorders>
          </w:tcPr>
          <w:p w:rsidR="00D34322" w:rsidRDefault="00040E63" w:rsidP="00D34322">
            <w:pPr>
              <w:jc w:val="center"/>
              <w:rPr>
                <w:sz w:val="24"/>
                <w:lang w:val="mk-MK"/>
              </w:rPr>
            </w:pPr>
            <w:r>
              <w:rPr>
                <w:sz w:val="24"/>
                <w:lang w:val="mk-MK"/>
              </w:rPr>
              <w:t>4</w:t>
            </w:r>
          </w:p>
        </w:tc>
        <w:tc>
          <w:tcPr>
            <w:tcW w:w="1034" w:type="dxa"/>
            <w:tcBorders>
              <w:right w:val="double" w:sz="4" w:space="0" w:color="auto"/>
            </w:tcBorders>
          </w:tcPr>
          <w:p w:rsidR="00D34322" w:rsidRDefault="00D34322" w:rsidP="00D34322">
            <w:pPr>
              <w:jc w:val="center"/>
              <w:rPr>
                <w:sz w:val="24"/>
                <w:lang w:val="mk-MK"/>
              </w:rPr>
            </w:pPr>
          </w:p>
        </w:tc>
        <w:tc>
          <w:tcPr>
            <w:tcW w:w="1034" w:type="dxa"/>
            <w:tcBorders>
              <w:left w:val="double" w:sz="4" w:space="0" w:color="auto"/>
            </w:tcBorders>
          </w:tcPr>
          <w:p w:rsidR="00D34322" w:rsidRDefault="00040E63" w:rsidP="00D34322">
            <w:pPr>
              <w:jc w:val="center"/>
              <w:rPr>
                <w:sz w:val="24"/>
                <w:lang w:val="mk-MK"/>
              </w:rPr>
            </w:pPr>
            <w:r>
              <w:rPr>
                <w:sz w:val="24"/>
                <w:lang w:val="mk-MK"/>
              </w:rPr>
              <w:t>11</w:t>
            </w:r>
          </w:p>
        </w:tc>
        <w:tc>
          <w:tcPr>
            <w:tcW w:w="1034" w:type="dxa"/>
            <w:tcBorders>
              <w:right w:val="double" w:sz="4" w:space="0" w:color="auto"/>
            </w:tcBorders>
          </w:tcPr>
          <w:p w:rsidR="00D34322" w:rsidRDefault="00D34322" w:rsidP="00D34322">
            <w:pPr>
              <w:jc w:val="center"/>
              <w:rPr>
                <w:sz w:val="24"/>
                <w:lang w:val="mk-MK"/>
              </w:rPr>
            </w:pPr>
          </w:p>
        </w:tc>
        <w:tc>
          <w:tcPr>
            <w:tcW w:w="1034" w:type="dxa"/>
            <w:tcBorders>
              <w:left w:val="double" w:sz="4" w:space="0" w:color="auto"/>
            </w:tcBorders>
          </w:tcPr>
          <w:p w:rsidR="00D34322" w:rsidRDefault="00040E63" w:rsidP="00D34322">
            <w:pPr>
              <w:jc w:val="center"/>
              <w:rPr>
                <w:sz w:val="24"/>
                <w:lang w:val="mk-MK"/>
              </w:rPr>
            </w:pPr>
            <w:r>
              <w:rPr>
                <w:sz w:val="24"/>
                <w:lang w:val="mk-MK"/>
              </w:rPr>
              <w:t>28</w:t>
            </w:r>
          </w:p>
        </w:tc>
        <w:tc>
          <w:tcPr>
            <w:tcW w:w="1034" w:type="dxa"/>
            <w:tcBorders>
              <w:right w:val="thinThickSmallGap" w:sz="24" w:space="0" w:color="auto"/>
            </w:tcBorders>
          </w:tcPr>
          <w:p w:rsidR="00D34322" w:rsidRDefault="00D34322" w:rsidP="00D34322">
            <w:pPr>
              <w:jc w:val="center"/>
              <w:rPr>
                <w:sz w:val="24"/>
                <w:lang w:val="mk-MK"/>
              </w:rPr>
            </w:pPr>
          </w:p>
        </w:tc>
      </w:tr>
      <w:tr w:rsidR="00D34322" w:rsidTr="00D34322">
        <w:tc>
          <w:tcPr>
            <w:tcW w:w="1031" w:type="dxa"/>
            <w:tcBorders>
              <w:left w:val="thinThickSmallGap" w:sz="24" w:space="0" w:color="auto"/>
              <w:right w:val="double" w:sz="4" w:space="0" w:color="auto"/>
            </w:tcBorders>
          </w:tcPr>
          <w:p w:rsidR="00D34322" w:rsidRDefault="00D34322" w:rsidP="00D34322">
            <w:pPr>
              <w:jc w:val="center"/>
              <w:rPr>
                <w:sz w:val="24"/>
                <w:lang w:val="mk-MK"/>
              </w:rPr>
            </w:pPr>
            <w:r>
              <w:rPr>
                <w:sz w:val="24"/>
                <w:lang w:val="mk-MK"/>
              </w:rPr>
              <w:t>4</w:t>
            </w:r>
          </w:p>
        </w:tc>
        <w:tc>
          <w:tcPr>
            <w:tcW w:w="1032" w:type="dxa"/>
            <w:tcBorders>
              <w:left w:val="double" w:sz="4" w:space="0" w:color="auto"/>
            </w:tcBorders>
          </w:tcPr>
          <w:p w:rsidR="00D34322" w:rsidRDefault="00D34322" w:rsidP="00D34322">
            <w:pPr>
              <w:jc w:val="center"/>
              <w:rPr>
                <w:sz w:val="24"/>
                <w:lang w:val="mk-MK"/>
              </w:rPr>
            </w:pPr>
            <w:r>
              <w:rPr>
                <w:sz w:val="24"/>
                <w:lang w:val="mk-MK"/>
              </w:rPr>
              <w:t>6</w:t>
            </w:r>
          </w:p>
        </w:tc>
        <w:tc>
          <w:tcPr>
            <w:tcW w:w="1033" w:type="dxa"/>
            <w:tcBorders>
              <w:right w:val="double" w:sz="4" w:space="0" w:color="auto"/>
            </w:tcBorders>
          </w:tcPr>
          <w:p w:rsidR="00D34322" w:rsidRDefault="00D34322" w:rsidP="00D34322">
            <w:pPr>
              <w:jc w:val="center"/>
              <w:rPr>
                <w:sz w:val="24"/>
                <w:lang w:val="mk-MK"/>
              </w:rPr>
            </w:pPr>
            <w:r>
              <w:rPr>
                <w:sz w:val="24"/>
                <w:lang w:val="mk-MK"/>
              </w:rPr>
              <w:t>0,2</w:t>
            </w:r>
          </w:p>
        </w:tc>
        <w:tc>
          <w:tcPr>
            <w:tcW w:w="1034" w:type="dxa"/>
            <w:tcBorders>
              <w:left w:val="double" w:sz="4" w:space="0" w:color="auto"/>
            </w:tcBorders>
          </w:tcPr>
          <w:p w:rsidR="00D34322" w:rsidRDefault="00040E63" w:rsidP="00D34322">
            <w:pPr>
              <w:jc w:val="center"/>
              <w:rPr>
                <w:sz w:val="24"/>
                <w:lang w:val="mk-MK"/>
              </w:rPr>
            </w:pPr>
            <w:r>
              <w:rPr>
                <w:sz w:val="24"/>
                <w:lang w:val="mk-MK"/>
              </w:rPr>
              <w:t>8</w:t>
            </w:r>
          </w:p>
        </w:tc>
        <w:tc>
          <w:tcPr>
            <w:tcW w:w="1034" w:type="dxa"/>
            <w:tcBorders>
              <w:right w:val="double" w:sz="4" w:space="0" w:color="auto"/>
            </w:tcBorders>
          </w:tcPr>
          <w:p w:rsidR="00D34322" w:rsidRDefault="00D34322" w:rsidP="00D34322">
            <w:pPr>
              <w:jc w:val="center"/>
              <w:rPr>
                <w:sz w:val="24"/>
                <w:lang w:val="mk-MK"/>
              </w:rPr>
            </w:pPr>
          </w:p>
        </w:tc>
        <w:tc>
          <w:tcPr>
            <w:tcW w:w="1034" w:type="dxa"/>
            <w:tcBorders>
              <w:left w:val="double" w:sz="4" w:space="0" w:color="auto"/>
            </w:tcBorders>
          </w:tcPr>
          <w:p w:rsidR="00D34322" w:rsidRDefault="00040E63" w:rsidP="00D34322">
            <w:pPr>
              <w:jc w:val="center"/>
              <w:rPr>
                <w:sz w:val="24"/>
                <w:lang w:val="mk-MK"/>
              </w:rPr>
            </w:pPr>
            <w:r>
              <w:rPr>
                <w:sz w:val="24"/>
                <w:lang w:val="mk-MK"/>
              </w:rPr>
              <w:t>14</w:t>
            </w:r>
          </w:p>
        </w:tc>
        <w:tc>
          <w:tcPr>
            <w:tcW w:w="1034" w:type="dxa"/>
            <w:tcBorders>
              <w:right w:val="double" w:sz="4" w:space="0" w:color="auto"/>
            </w:tcBorders>
          </w:tcPr>
          <w:p w:rsidR="00D34322" w:rsidRDefault="00D34322" w:rsidP="00D34322">
            <w:pPr>
              <w:jc w:val="center"/>
              <w:rPr>
                <w:sz w:val="24"/>
                <w:lang w:val="mk-MK"/>
              </w:rPr>
            </w:pPr>
          </w:p>
        </w:tc>
        <w:tc>
          <w:tcPr>
            <w:tcW w:w="1034" w:type="dxa"/>
            <w:tcBorders>
              <w:left w:val="double" w:sz="4" w:space="0" w:color="auto"/>
            </w:tcBorders>
          </w:tcPr>
          <w:p w:rsidR="00D34322" w:rsidRDefault="00040E63" w:rsidP="00D34322">
            <w:pPr>
              <w:jc w:val="center"/>
              <w:rPr>
                <w:sz w:val="24"/>
                <w:lang w:val="mk-MK"/>
              </w:rPr>
            </w:pPr>
            <w:r>
              <w:rPr>
                <w:sz w:val="24"/>
                <w:lang w:val="mk-MK"/>
              </w:rPr>
              <w:t>20</w:t>
            </w:r>
          </w:p>
        </w:tc>
        <w:tc>
          <w:tcPr>
            <w:tcW w:w="1034" w:type="dxa"/>
            <w:tcBorders>
              <w:right w:val="thinThickSmallGap" w:sz="24" w:space="0" w:color="auto"/>
            </w:tcBorders>
          </w:tcPr>
          <w:p w:rsidR="00D34322" w:rsidRDefault="00D34322" w:rsidP="00D34322">
            <w:pPr>
              <w:jc w:val="center"/>
              <w:rPr>
                <w:sz w:val="24"/>
                <w:lang w:val="mk-MK"/>
              </w:rPr>
            </w:pPr>
          </w:p>
        </w:tc>
      </w:tr>
      <w:tr w:rsidR="00D34322" w:rsidTr="00D34322">
        <w:tc>
          <w:tcPr>
            <w:tcW w:w="1031" w:type="dxa"/>
            <w:tcBorders>
              <w:left w:val="thinThickSmallGap" w:sz="24" w:space="0" w:color="auto"/>
              <w:right w:val="double" w:sz="4" w:space="0" w:color="auto"/>
            </w:tcBorders>
          </w:tcPr>
          <w:p w:rsidR="00D34322" w:rsidRDefault="00D34322" w:rsidP="00D34322">
            <w:pPr>
              <w:jc w:val="center"/>
              <w:rPr>
                <w:sz w:val="24"/>
                <w:lang w:val="mk-MK"/>
              </w:rPr>
            </w:pPr>
            <w:r>
              <w:rPr>
                <w:sz w:val="24"/>
                <w:lang w:val="mk-MK"/>
              </w:rPr>
              <w:t>5</w:t>
            </w:r>
          </w:p>
        </w:tc>
        <w:tc>
          <w:tcPr>
            <w:tcW w:w="1032" w:type="dxa"/>
            <w:tcBorders>
              <w:left w:val="double" w:sz="4" w:space="0" w:color="auto"/>
            </w:tcBorders>
          </w:tcPr>
          <w:p w:rsidR="00D34322" w:rsidRDefault="00D34322" w:rsidP="00D34322">
            <w:pPr>
              <w:jc w:val="center"/>
              <w:rPr>
                <w:sz w:val="24"/>
                <w:lang w:val="mk-MK"/>
              </w:rPr>
            </w:pPr>
            <w:r>
              <w:rPr>
                <w:sz w:val="24"/>
                <w:lang w:val="mk-MK"/>
              </w:rPr>
              <w:t>3</w:t>
            </w:r>
          </w:p>
        </w:tc>
        <w:tc>
          <w:tcPr>
            <w:tcW w:w="1033" w:type="dxa"/>
            <w:tcBorders>
              <w:right w:val="double" w:sz="4" w:space="0" w:color="auto"/>
            </w:tcBorders>
          </w:tcPr>
          <w:p w:rsidR="00D34322" w:rsidRDefault="00D34322" w:rsidP="00D34322">
            <w:pPr>
              <w:jc w:val="center"/>
              <w:rPr>
                <w:sz w:val="24"/>
                <w:lang w:val="mk-MK"/>
              </w:rPr>
            </w:pPr>
            <w:r>
              <w:rPr>
                <w:sz w:val="24"/>
                <w:lang w:val="mk-MK"/>
              </w:rPr>
              <w:t>0,1</w:t>
            </w:r>
          </w:p>
        </w:tc>
        <w:tc>
          <w:tcPr>
            <w:tcW w:w="1034" w:type="dxa"/>
            <w:tcBorders>
              <w:left w:val="double" w:sz="4" w:space="0" w:color="auto"/>
            </w:tcBorders>
          </w:tcPr>
          <w:p w:rsidR="00D34322" w:rsidRDefault="00040E63" w:rsidP="00D34322">
            <w:pPr>
              <w:jc w:val="center"/>
              <w:rPr>
                <w:sz w:val="24"/>
                <w:lang w:val="mk-MK"/>
              </w:rPr>
            </w:pPr>
            <w:r>
              <w:rPr>
                <w:sz w:val="24"/>
                <w:lang w:val="mk-MK"/>
              </w:rPr>
              <w:t>5</w:t>
            </w:r>
          </w:p>
        </w:tc>
        <w:tc>
          <w:tcPr>
            <w:tcW w:w="1034" w:type="dxa"/>
            <w:tcBorders>
              <w:right w:val="double" w:sz="4" w:space="0" w:color="auto"/>
            </w:tcBorders>
          </w:tcPr>
          <w:p w:rsidR="00D34322" w:rsidRDefault="00D34322" w:rsidP="00D34322">
            <w:pPr>
              <w:jc w:val="center"/>
              <w:rPr>
                <w:sz w:val="24"/>
                <w:lang w:val="mk-MK"/>
              </w:rPr>
            </w:pPr>
          </w:p>
        </w:tc>
        <w:tc>
          <w:tcPr>
            <w:tcW w:w="1034" w:type="dxa"/>
            <w:tcBorders>
              <w:left w:val="double" w:sz="4" w:space="0" w:color="auto"/>
            </w:tcBorders>
          </w:tcPr>
          <w:p w:rsidR="00D34322" w:rsidRDefault="00040E63" w:rsidP="00D34322">
            <w:pPr>
              <w:jc w:val="center"/>
              <w:rPr>
                <w:sz w:val="24"/>
                <w:lang w:val="mk-MK"/>
              </w:rPr>
            </w:pPr>
            <w:r>
              <w:rPr>
                <w:sz w:val="24"/>
                <w:lang w:val="mk-MK"/>
              </w:rPr>
              <w:t>10</w:t>
            </w:r>
          </w:p>
        </w:tc>
        <w:tc>
          <w:tcPr>
            <w:tcW w:w="1034" w:type="dxa"/>
            <w:tcBorders>
              <w:right w:val="double" w:sz="4" w:space="0" w:color="auto"/>
            </w:tcBorders>
          </w:tcPr>
          <w:p w:rsidR="00D34322" w:rsidRDefault="00D34322" w:rsidP="00D34322">
            <w:pPr>
              <w:jc w:val="center"/>
              <w:rPr>
                <w:sz w:val="24"/>
                <w:lang w:val="mk-MK"/>
              </w:rPr>
            </w:pPr>
          </w:p>
        </w:tc>
        <w:tc>
          <w:tcPr>
            <w:tcW w:w="1034" w:type="dxa"/>
            <w:tcBorders>
              <w:left w:val="double" w:sz="4" w:space="0" w:color="auto"/>
            </w:tcBorders>
          </w:tcPr>
          <w:p w:rsidR="00D34322" w:rsidRDefault="00040E63" w:rsidP="00D34322">
            <w:pPr>
              <w:jc w:val="center"/>
              <w:rPr>
                <w:sz w:val="24"/>
                <w:lang w:val="mk-MK"/>
              </w:rPr>
            </w:pPr>
            <w:r>
              <w:rPr>
                <w:sz w:val="24"/>
                <w:lang w:val="mk-MK"/>
              </w:rPr>
              <w:t>15</w:t>
            </w:r>
          </w:p>
        </w:tc>
        <w:tc>
          <w:tcPr>
            <w:tcW w:w="1034" w:type="dxa"/>
            <w:tcBorders>
              <w:right w:val="thinThickSmallGap" w:sz="24" w:space="0" w:color="auto"/>
            </w:tcBorders>
          </w:tcPr>
          <w:p w:rsidR="00D34322" w:rsidRDefault="00D34322" w:rsidP="00D34322">
            <w:pPr>
              <w:jc w:val="center"/>
              <w:rPr>
                <w:sz w:val="24"/>
                <w:lang w:val="mk-MK"/>
              </w:rPr>
            </w:pPr>
          </w:p>
        </w:tc>
      </w:tr>
      <w:tr w:rsidR="00D34322" w:rsidTr="00D34322">
        <w:tc>
          <w:tcPr>
            <w:tcW w:w="1031" w:type="dxa"/>
            <w:tcBorders>
              <w:left w:val="thinThickSmallGap" w:sz="24" w:space="0" w:color="auto"/>
              <w:bottom w:val="double" w:sz="4" w:space="0" w:color="auto"/>
              <w:right w:val="double" w:sz="4" w:space="0" w:color="auto"/>
            </w:tcBorders>
          </w:tcPr>
          <w:p w:rsidR="00D34322" w:rsidRDefault="00D34322" w:rsidP="00D34322">
            <w:pPr>
              <w:jc w:val="center"/>
              <w:rPr>
                <w:sz w:val="24"/>
                <w:lang w:val="mk-MK"/>
              </w:rPr>
            </w:pPr>
            <w:r>
              <w:rPr>
                <w:sz w:val="24"/>
                <w:lang w:val="mk-MK"/>
              </w:rPr>
              <w:t>6</w:t>
            </w:r>
          </w:p>
        </w:tc>
        <w:tc>
          <w:tcPr>
            <w:tcW w:w="1032" w:type="dxa"/>
            <w:tcBorders>
              <w:left w:val="double" w:sz="4" w:space="0" w:color="auto"/>
              <w:bottom w:val="double" w:sz="4" w:space="0" w:color="auto"/>
            </w:tcBorders>
          </w:tcPr>
          <w:p w:rsidR="00D34322" w:rsidRDefault="00D34322" w:rsidP="00D34322">
            <w:pPr>
              <w:jc w:val="center"/>
              <w:rPr>
                <w:sz w:val="24"/>
                <w:lang w:val="mk-MK"/>
              </w:rPr>
            </w:pPr>
            <w:r>
              <w:rPr>
                <w:sz w:val="24"/>
                <w:lang w:val="mk-MK"/>
              </w:rPr>
              <w:t>0</w:t>
            </w:r>
          </w:p>
        </w:tc>
        <w:tc>
          <w:tcPr>
            <w:tcW w:w="1033" w:type="dxa"/>
            <w:tcBorders>
              <w:bottom w:val="double" w:sz="4" w:space="0" w:color="auto"/>
              <w:right w:val="double" w:sz="4" w:space="0" w:color="auto"/>
            </w:tcBorders>
          </w:tcPr>
          <w:p w:rsidR="00D34322" w:rsidRDefault="00D34322" w:rsidP="00D34322">
            <w:pPr>
              <w:jc w:val="center"/>
              <w:rPr>
                <w:sz w:val="24"/>
                <w:lang w:val="mk-MK"/>
              </w:rPr>
            </w:pPr>
            <w:r>
              <w:rPr>
                <w:sz w:val="24"/>
                <w:lang w:val="mk-MK"/>
              </w:rPr>
              <w:t>0</w:t>
            </w:r>
          </w:p>
        </w:tc>
        <w:tc>
          <w:tcPr>
            <w:tcW w:w="1034" w:type="dxa"/>
            <w:tcBorders>
              <w:left w:val="double" w:sz="4" w:space="0" w:color="auto"/>
              <w:bottom w:val="double" w:sz="4" w:space="0" w:color="auto"/>
            </w:tcBorders>
          </w:tcPr>
          <w:p w:rsidR="00D34322" w:rsidRDefault="00040E63" w:rsidP="00D34322">
            <w:pPr>
              <w:jc w:val="center"/>
              <w:rPr>
                <w:sz w:val="24"/>
                <w:lang w:val="mk-MK"/>
              </w:rPr>
            </w:pPr>
            <w:r>
              <w:rPr>
                <w:sz w:val="24"/>
                <w:lang w:val="mk-MK"/>
              </w:rPr>
              <w:t>6</w:t>
            </w:r>
          </w:p>
        </w:tc>
        <w:tc>
          <w:tcPr>
            <w:tcW w:w="1034" w:type="dxa"/>
            <w:tcBorders>
              <w:bottom w:val="double" w:sz="4" w:space="0" w:color="auto"/>
              <w:right w:val="double" w:sz="4" w:space="0" w:color="auto"/>
            </w:tcBorders>
          </w:tcPr>
          <w:p w:rsidR="00D34322" w:rsidRDefault="00D34322" w:rsidP="00D34322">
            <w:pPr>
              <w:jc w:val="center"/>
              <w:rPr>
                <w:sz w:val="24"/>
                <w:lang w:val="mk-MK"/>
              </w:rPr>
            </w:pPr>
          </w:p>
        </w:tc>
        <w:tc>
          <w:tcPr>
            <w:tcW w:w="1034" w:type="dxa"/>
            <w:tcBorders>
              <w:left w:val="double" w:sz="4" w:space="0" w:color="auto"/>
              <w:bottom w:val="double" w:sz="4" w:space="0" w:color="auto"/>
            </w:tcBorders>
          </w:tcPr>
          <w:p w:rsidR="00D34322" w:rsidRDefault="00040E63" w:rsidP="00D34322">
            <w:pPr>
              <w:jc w:val="center"/>
              <w:rPr>
                <w:sz w:val="24"/>
                <w:lang w:val="mk-MK"/>
              </w:rPr>
            </w:pPr>
            <w:r>
              <w:rPr>
                <w:sz w:val="24"/>
                <w:lang w:val="mk-MK"/>
              </w:rPr>
              <w:t>10</w:t>
            </w:r>
          </w:p>
        </w:tc>
        <w:tc>
          <w:tcPr>
            <w:tcW w:w="1034" w:type="dxa"/>
            <w:tcBorders>
              <w:bottom w:val="double" w:sz="4" w:space="0" w:color="auto"/>
              <w:right w:val="double" w:sz="4" w:space="0" w:color="auto"/>
            </w:tcBorders>
          </w:tcPr>
          <w:p w:rsidR="00D34322" w:rsidRDefault="00D34322" w:rsidP="00D34322">
            <w:pPr>
              <w:jc w:val="center"/>
              <w:rPr>
                <w:sz w:val="24"/>
                <w:lang w:val="mk-MK"/>
              </w:rPr>
            </w:pPr>
          </w:p>
        </w:tc>
        <w:tc>
          <w:tcPr>
            <w:tcW w:w="1034" w:type="dxa"/>
            <w:tcBorders>
              <w:left w:val="double" w:sz="4" w:space="0" w:color="auto"/>
              <w:bottom w:val="double" w:sz="4" w:space="0" w:color="auto"/>
            </w:tcBorders>
          </w:tcPr>
          <w:p w:rsidR="00D34322" w:rsidRDefault="00040E63" w:rsidP="00D34322">
            <w:pPr>
              <w:jc w:val="center"/>
              <w:rPr>
                <w:sz w:val="24"/>
                <w:lang w:val="mk-MK"/>
              </w:rPr>
            </w:pPr>
            <w:r>
              <w:rPr>
                <w:sz w:val="24"/>
                <w:lang w:val="mk-MK"/>
              </w:rPr>
              <w:t>17</w:t>
            </w:r>
          </w:p>
        </w:tc>
        <w:tc>
          <w:tcPr>
            <w:tcW w:w="1034" w:type="dxa"/>
            <w:tcBorders>
              <w:bottom w:val="double" w:sz="4" w:space="0" w:color="auto"/>
              <w:right w:val="thinThickSmallGap" w:sz="24" w:space="0" w:color="auto"/>
            </w:tcBorders>
          </w:tcPr>
          <w:p w:rsidR="00D34322" w:rsidRDefault="00D34322" w:rsidP="00D34322">
            <w:pPr>
              <w:jc w:val="center"/>
              <w:rPr>
                <w:sz w:val="24"/>
                <w:lang w:val="mk-MK"/>
              </w:rPr>
            </w:pPr>
          </w:p>
        </w:tc>
      </w:tr>
      <w:tr w:rsidR="00D34322" w:rsidTr="00D34322">
        <w:tc>
          <w:tcPr>
            <w:tcW w:w="1031" w:type="dxa"/>
            <w:tcBorders>
              <w:top w:val="double" w:sz="4" w:space="0" w:color="auto"/>
              <w:left w:val="thinThickSmallGap" w:sz="24" w:space="0" w:color="auto"/>
              <w:bottom w:val="thinThickSmallGap" w:sz="24" w:space="0" w:color="auto"/>
              <w:right w:val="double" w:sz="4" w:space="0" w:color="auto"/>
            </w:tcBorders>
          </w:tcPr>
          <w:p w:rsidR="00D34322" w:rsidRDefault="00D34322" w:rsidP="00D34322">
            <w:pPr>
              <w:jc w:val="center"/>
              <w:rPr>
                <w:sz w:val="24"/>
                <w:lang w:val="mk-MK"/>
              </w:rPr>
            </w:pPr>
            <w:r>
              <w:rPr>
                <w:sz w:val="24"/>
                <w:lang w:val="mk-MK"/>
              </w:rPr>
              <w:t>вкупно</w:t>
            </w:r>
          </w:p>
        </w:tc>
        <w:tc>
          <w:tcPr>
            <w:tcW w:w="1032" w:type="dxa"/>
            <w:tcBorders>
              <w:top w:val="double" w:sz="4" w:space="0" w:color="auto"/>
              <w:left w:val="double" w:sz="4" w:space="0" w:color="auto"/>
              <w:bottom w:val="thinThickSmallGap" w:sz="24" w:space="0" w:color="auto"/>
            </w:tcBorders>
          </w:tcPr>
          <w:p w:rsidR="00D34322" w:rsidRDefault="00D34322" w:rsidP="00D34322">
            <w:pPr>
              <w:jc w:val="center"/>
              <w:rPr>
                <w:sz w:val="24"/>
                <w:lang w:val="mk-MK"/>
              </w:rPr>
            </w:pPr>
            <w:r>
              <w:rPr>
                <w:sz w:val="24"/>
                <w:lang w:val="mk-MK"/>
              </w:rPr>
              <w:t>30</w:t>
            </w:r>
          </w:p>
        </w:tc>
        <w:tc>
          <w:tcPr>
            <w:tcW w:w="1033" w:type="dxa"/>
            <w:tcBorders>
              <w:top w:val="double" w:sz="4" w:space="0" w:color="auto"/>
              <w:bottom w:val="thinThickSmallGap" w:sz="24" w:space="0" w:color="auto"/>
              <w:right w:val="double" w:sz="4" w:space="0" w:color="auto"/>
            </w:tcBorders>
          </w:tcPr>
          <w:p w:rsidR="00D34322" w:rsidRDefault="00040E63" w:rsidP="00D34322">
            <w:pPr>
              <w:jc w:val="center"/>
              <w:rPr>
                <w:sz w:val="24"/>
                <w:lang w:val="mk-MK"/>
              </w:rPr>
            </w:pPr>
            <w:r>
              <w:rPr>
                <w:sz w:val="24"/>
                <w:lang w:val="mk-MK"/>
              </w:rPr>
              <w:t>1</w:t>
            </w:r>
          </w:p>
        </w:tc>
        <w:tc>
          <w:tcPr>
            <w:tcW w:w="1034" w:type="dxa"/>
            <w:tcBorders>
              <w:top w:val="double" w:sz="4" w:space="0" w:color="auto"/>
              <w:left w:val="double" w:sz="4" w:space="0" w:color="auto"/>
              <w:bottom w:val="thinThickSmallGap" w:sz="24" w:space="0" w:color="auto"/>
            </w:tcBorders>
          </w:tcPr>
          <w:p w:rsidR="00D34322" w:rsidRDefault="00040E63" w:rsidP="00D34322">
            <w:pPr>
              <w:jc w:val="center"/>
              <w:rPr>
                <w:sz w:val="24"/>
                <w:lang w:val="mk-MK"/>
              </w:rPr>
            </w:pPr>
            <w:r>
              <w:rPr>
                <w:sz w:val="24"/>
                <w:lang w:val="mk-MK"/>
              </w:rPr>
              <w:t>50</w:t>
            </w:r>
          </w:p>
        </w:tc>
        <w:tc>
          <w:tcPr>
            <w:tcW w:w="1034" w:type="dxa"/>
            <w:tcBorders>
              <w:top w:val="double" w:sz="4" w:space="0" w:color="auto"/>
              <w:bottom w:val="thinThickSmallGap" w:sz="24" w:space="0" w:color="auto"/>
              <w:right w:val="double" w:sz="4" w:space="0" w:color="auto"/>
            </w:tcBorders>
          </w:tcPr>
          <w:p w:rsidR="00D34322" w:rsidRDefault="00D34322" w:rsidP="00D34322">
            <w:pPr>
              <w:jc w:val="center"/>
              <w:rPr>
                <w:sz w:val="24"/>
                <w:lang w:val="mk-MK"/>
              </w:rPr>
            </w:pPr>
          </w:p>
        </w:tc>
        <w:tc>
          <w:tcPr>
            <w:tcW w:w="1034" w:type="dxa"/>
            <w:tcBorders>
              <w:top w:val="double" w:sz="4" w:space="0" w:color="auto"/>
              <w:left w:val="double" w:sz="4" w:space="0" w:color="auto"/>
              <w:bottom w:val="thinThickSmallGap" w:sz="24" w:space="0" w:color="auto"/>
            </w:tcBorders>
          </w:tcPr>
          <w:p w:rsidR="00D34322" w:rsidRDefault="00040E63" w:rsidP="00D34322">
            <w:pPr>
              <w:jc w:val="center"/>
              <w:rPr>
                <w:sz w:val="24"/>
                <w:lang w:val="mk-MK"/>
              </w:rPr>
            </w:pPr>
            <w:r>
              <w:rPr>
                <w:sz w:val="24"/>
                <w:lang w:val="mk-MK"/>
              </w:rPr>
              <w:t>100</w:t>
            </w:r>
          </w:p>
        </w:tc>
        <w:tc>
          <w:tcPr>
            <w:tcW w:w="1034" w:type="dxa"/>
            <w:tcBorders>
              <w:top w:val="double" w:sz="4" w:space="0" w:color="auto"/>
              <w:bottom w:val="thinThickSmallGap" w:sz="24" w:space="0" w:color="auto"/>
              <w:right w:val="double" w:sz="4" w:space="0" w:color="auto"/>
            </w:tcBorders>
          </w:tcPr>
          <w:p w:rsidR="00D34322" w:rsidRDefault="00D34322" w:rsidP="00D34322">
            <w:pPr>
              <w:jc w:val="center"/>
              <w:rPr>
                <w:sz w:val="24"/>
                <w:lang w:val="mk-MK"/>
              </w:rPr>
            </w:pPr>
          </w:p>
        </w:tc>
        <w:tc>
          <w:tcPr>
            <w:tcW w:w="1034" w:type="dxa"/>
            <w:tcBorders>
              <w:top w:val="double" w:sz="4" w:space="0" w:color="auto"/>
              <w:left w:val="double" w:sz="4" w:space="0" w:color="auto"/>
              <w:bottom w:val="thinThickSmallGap" w:sz="24" w:space="0" w:color="auto"/>
            </w:tcBorders>
          </w:tcPr>
          <w:p w:rsidR="00D34322" w:rsidRDefault="00040E63" w:rsidP="00D34322">
            <w:pPr>
              <w:jc w:val="center"/>
              <w:rPr>
                <w:sz w:val="24"/>
                <w:lang w:val="mk-MK"/>
              </w:rPr>
            </w:pPr>
            <w:r>
              <w:rPr>
                <w:sz w:val="24"/>
                <w:lang w:val="mk-MK"/>
              </w:rPr>
              <w:t>150</w:t>
            </w:r>
          </w:p>
        </w:tc>
        <w:tc>
          <w:tcPr>
            <w:tcW w:w="1034" w:type="dxa"/>
            <w:tcBorders>
              <w:top w:val="double" w:sz="4" w:space="0" w:color="auto"/>
              <w:bottom w:val="thinThickSmallGap" w:sz="24" w:space="0" w:color="auto"/>
              <w:right w:val="thinThickSmallGap" w:sz="24" w:space="0" w:color="auto"/>
            </w:tcBorders>
          </w:tcPr>
          <w:p w:rsidR="00D34322" w:rsidRDefault="00D34322" w:rsidP="00D34322">
            <w:pPr>
              <w:jc w:val="center"/>
              <w:rPr>
                <w:sz w:val="24"/>
                <w:lang w:val="mk-MK"/>
              </w:rPr>
            </w:pPr>
          </w:p>
        </w:tc>
      </w:tr>
    </w:tbl>
    <w:p w:rsidR="00D34322" w:rsidRDefault="00D34322" w:rsidP="00FD7C90">
      <w:pPr>
        <w:jc w:val="both"/>
        <w:rPr>
          <w:sz w:val="24"/>
          <w:lang w:val="mk-MK"/>
        </w:rPr>
      </w:pPr>
    </w:p>
    <w:p w:rsidR="00040E63" w:rsidRDefault="00040E63" w:rsidP="00FD7C90">
      <w:pPr>
        <w:jc w:val="both"/>
        <w:rPr>
          <w:sz w:val="24"/>
          <w:lang w:val="mk-MK"/>
        </w:rPr>
      </w:pPr>
      <w:r w:rsidRPr="00040E63">
        <w:rPr>
          <w:color w:val="548DD4" w:themeColor="text2" w:themeTint="99"/>
          <w:sz w:val="24"/>
          <w:lang w:val="mk-MK"/>
        </w:rPr>
        <w:t xml:space="preserve">Задача 4: </w:t>
      </w:r>
      <w:r>
        <w:rPr>
          <w:sz w:val="24"/>
          <w:lang w:val="mk-MK"/>
        </w:rPr>
        <w:t>Дејан има вртелешка обоена во пет бои: црвена, сина, бела, црна и зелена. Тој сака да тестира дали вртелешката е фер. Ја завртува 30 пати и ги добива овие резултати:</w:t>
      </w:r>
    </w:p>
    <w:tbl>
      <w:tblPr>
        <w:tblStyle w:val="TableGrid"/>
        <w:tblW w:w="0" w:type="auto"/>
        <w:tblLook w:val="04A0" w:firstRow="1" w:lastRow="0" w:firstColumn="1" w:lastColumn="0" w:noHBand="0" w:noVBand="1"/>
      </w:tblPr>
      <w:tblGrid>
        <w:gridCol w:w="1571"/>
        <w:gridCol w:w="1556"/>
        <w:gridCol w:w="1555"/>
        <w:gridCol w:w="1555"/>
        <w:gridCol w:w="1556"/>
        <w:gridCol w:w="1557"/>
      </w:tblGrid>
      <w:tr w:rsidR="00040E63" w:rsidTr="00040E63">
        <w:tc>
          <w:tcPr>
            <w:tcW w:w="1558" w:type="dxa"/>
            <w:shd w:val="clear" w:color="auto" w:fill="C6D9F1" w:themeFill="text2" w:themeFillTint="33"/>
          </w:tcPr>
          <w:p w:rsidR="00040E63" w:rsidRDefault="00040E63" w:rsidP="00040E63">
            <w:pPr>
              <w:jc w:val="center"/>
              <w:rPr>
                <w:sz w:val="24"/>
                <w:lang w:val="mk-MK"/>
              </w:rPr>
            </w:pPr>
            <w:r>
              <w:rPr>
                <w:sz w:val="24"/>
                <w:lang w:val="mk-MK"/>
              </w:rPr>
              <w:t>Боја</w:t>
            </w:r>
          </w:p>
        </w:tc>
        <w:tc>
          <w:tcPr>
            <w:tcW w:w="1558" w:type="dxa"/>
          </w:tcPr>
          <w:p w:rsidR="00040E63" w:rsidRDefault="00040E63" w:rsidP="00040E63">
            <w:pPr>
              <w:jc w:val="center"/>
              <w:rPr>
                <w:sz w:val="24"/>
                <w:lang w:val="mk-MK"/>
              </w:rPr>
            </w:pPr>
            <w:r>
              <w:rPr>
                <w:sz w:val="24"/>
                <w:lang w:val="mk-MK"/>
              </w:rPr>
              <w:t>црвена</w:t>
            </w:r>
          </w:p>
        </w:tc>
        <w:tc>
          <w:tcPr>
            <w:tcW w:w="1558" w:type="dxa"/>
          </w:tcPr>
          <w:p w:rsidR="00040E63" w:rsidRDefault="00040E63" w:rsidP="00040E63">
            <w:pPr>
              <w:jc w:val="center"/>
              <w:rPr>
                <w:sz w:val="24"/>
                <w:lang w:val="mk-MK"/>
              </w:rPr>
            </w:pPr>
            <w:r>
              <w:rPr>
                <w:sz w:val="24"/>
                <w:lang w:val="mk-MK"/>
              </w:rPr>
              <w:t>сина</w:t>
            </w:r>
          </w:p>
        </w:tc>
        <w:tc>
          <w:tcPr>
            <w:tcW w:w="1558" w:type="dxa"/>
          </w:tcPr>
          <w:p w:rsidR="00040E63" w:rsidRDefault="00040E63" w:rsidP="00040E63">
            <w:pPr>
              <w:jc w:val="center"/>
              <w:rPr>
                <w:sz w:val="24"/>
                <w:lang w:val="mk-MK"/>
              </w:rPr>
            </w:pPr>
            <w:r>
              <w:rPr>
                <w:sz w:val="24"/>
                <w:lang w:val="mk-MK"/>
              </w:rPr>
              <w:t>бела</w:t>
            </w:r>
          </w:p>
        </w:tc>
        <w:tc>
          <w:tcPr>
            <w:tcW w:w="1559" w:type="dxa"/>
          </w:tcPr>
          <w:p w:rsidR="00040E63" w:rsidRDefault="00040E63" w:rsidP="00040E63">
            <w:pPr>
              <w:jc w:val="center"/>
              <w:rPr>
                <w:sz w:val="24"/>
                <w:lang w:val="mk-MK"/>
              </w:rPr>
            </w:pPr>
            <w:r>
              <w:rPr>
                <w:sz w:val="24"/>
                <w:lang w:val="mk-MK"/>
              </w:rPr>
              <w:t>црна</w:t>
            </w:r>
          </w:p>
        </w:tc>
        <w:tc>
          <w:tcPr>
            <w:tcW w:w="1559" w:type="dxa"/>
          </w:tcPr>
          <w:p w:rsidR="00040E63" w:rsidRDefault="00040E63" w:rsidP="00040E63">
            <w:pPr>
              <w:jc w:val="center"/>
              <w:rPr>
                <w:sz w:val="24"/>
                <w:lang w:val="mk-MK"/>
              </w:rPr>
            </w:pPr>
            <w:r>
              <w:rPr>
                <w:sz w:val="24"/>
                <w:lang w:val="mk-MK"/>
              </w:rPr>
              <w:t>зелена</w:t>
            </w:r>
          </w:p>
        </w:tc>
      </w:tr>
      <w:tr w:rsidR="00040E63" w:rsidTr="00040E63">
        <w:tc>
          <w:tcPr>
            <w:tcW w:w="1558" w:type="dxa"/>
            <w:shd w:val="clear" w:color="auto" w:fill="C6D9F1" w:themeFill="text2" w:themeFillTint="33"/>
          </w:tcPr>
          <w:p w:rsidR="00040E63" w:rsidRDefault="00040E63" w:rsidP="00040E63">
            <w:pPr>
              <w:jc w:val="center"/>
              <w:rPr>
                <w:sz w:val="24"/>
                <w:lang w:val="mk-MK"/>
              </w:rPr>
            </w:pPr>
            <w:r>
              <w:rPr>
                <w:sz w:val="24"/>
                <w:lang w:val="mk-MK"/>
              </w:rPr>
              <w:t xml:space="preserve">Фрекфенција </w:t>
            </w:r>
          </w:p>
        </w:tc>
        <w:tc>
          <w:tcPr>
            <w:tcW w:w="1558" w:type="dxa"/>
          </w:tcPr>
          <w:p w:rsidR="00040E63" w:rsidRDefault="00040E63" w:rsidP="00040E63">
            <w:pPr>
              <w:jc w:val="center"/>
              <w:rPr>
                <w:sz w:val="24"/>
                <w:lang w:val="mk-MK"/>
              </w:rPr>
            </w:pPr>
            <w:r>
              <w:rPr>
                <w:sz w:val="24"/>
                <w:lang w:val="mk-MK"/>
              </w:rPr>
              <w:t>12</w:t>
            </w:r>
          </w:p>
        </w:tc>
        <w:tc>
          <w:tcPr>
            <w:tcW w:w="1558" w:type="dxa"/>
          </w:tcPr>
          <w:p w:rsidR="00040E63" w:rsidRDefault="00040E63" w:rsidP="00040E63">
            <w:pPr>
              <w:jc w:val="center"/>
              <w:rPr>
                <w:sz w:val="24"/>
                <w:lang w:val="mk-MK"/>
              </w:rPr>
            </w:pPr>
            <w:r>
              <w:rPr>
                <w:sz w:val="24"/>
                <w:lang w:val="mk-MK"/>
              </w:rPr>
              <w:t>3</w:t>
            </w:r>
          </w:p>
        </w:tc>
        <w:tc>
          <w:tcPr>
            <w:tcW w:w="1558" w:type="dxa"/>
          </w:tcPr>
          <w:p w:rsidR="00040E63" w:rsidRDefault="00040E63" w:rsidP="00040E63">
            <w:pPr>
              <w:jc w:val="center"/>
              <w:rPr>
                <w:sz w:val="24"/>
                <w:lang w:val="mk-MK"/>
              </w:rPr>
            </w:pPr>
            <w:r>
              <w:rPr>
                <w:sz w:val="24"/>
                <w:lang w:val="mk-MK"/>
              </w:rPr>
              <w:t>5</w:t>
            </w:r>
          </w:p>
        </w:tc>
        <w:tc>
          <w:tcPr>
            <w:tcW w:w="1559" w:type="dxa"/>
          </w:tcPr>
          <w:p w:rsidR="00040E63" w:rsidRDefault="00040E63" w:rsidP="00040E63">
            <w:pPr>
              <w:jc w:val="center"/>
              <w:rPr>
                <w:sz w:val="24"/>
                <w:lang w:val="mk-MK"/>
              </w:rPr>
            </w:pPr>
            <w:r>
              <w:rPr>
                <w:sz w:val="24"/>
                <w:lang w:val="mk-MK"/>
              </w:rPr>
              <w:t>9</w:t>
            </w:r>
          </w:p>
        </w:tc>
        <w:tc>
          <w:tcPr>
            <w:tcW w:w="1559" w:type="dxa"/>
          </w:tcPr>
          <w:p w:rsidR="00040E63" w:rsidRDefault="00040E63" w:rsidP="00040E63">
            <w:pPr>
              <w:jc w:val="center"/>
              <w:rPr>
                <w:sz w:val="24"/>
                <w:lang w:val="mk-MK"/>
              </w:rPr>
            </w:pPr>
            <w:r>
              <w:rPr>
                <w:sz w:val="24"/>
                <w:lang w:val="mk-MK"/>
              </w:rPr>
              <w:t>1</w:t>
            </w:r>
          </w:p>
        </w:tc>
      </w:tr>
    </w:tbl>
    <w:p w:rsidR="00040E63" w:rsidRDefault="00040E63" w:rsidP="00FD7C90">
      <w:pPr>
        <w:jc w:val="both"/>
        <w:rPr>
          <w:sz w:val="24"/>
          <w:lang w:val="mk-MK"/>
        </w:rPr>
      </w:pPr>
      <w:r>
        <w:rPr>
          <w:sz w:val="24"/>
          <w:lang w:val="mk-MK"/>
        </w:rPr>
        <w:t>а) Одреди ја експерименталната веројатност за секоја боја по 30 фрлања.</w:t>
      </w:r>
    </w:p>
    <w:p w:rsidR="00040E63" w:rsidRDefault="00040E63" w:rsidP="00FD7C90">
      <w:pPr>
        <w:jc w:val="both"/>
        <w:rPr>
          <w:sz w:val="24"/>
          <w:lang w:val="mk-MK"/>
        </w:rPr>
      </w:pPr>
      <w:r>
        <w:rPr>
          <w:sz w:val="24"/>
          <w:lang w:val="mk-MK"/>
        </w:rPr>
        <w:t>б) Дали мислиш дека вртелешката е фер? Објасни го твојот одговор.</w:t>
      </w:r>
    </w:p>
    <w:p w:rsidR="00040E63" w:rsidRDefault="00040E63" w:rsidP="00FD7C90">
      <w:pPr>
        <w:jc w:val="both"/>
        <w:rPr>
          <w:sz w:val="24"/>
          <w:lang w:val="mk-MK"/>
        </w:rPr>
      </w:pPr>
      <w:r>
        <w:rPr>
          <w:sz w:val="24"/>
          <w:lang w:val="mk-MK"/>
        </w:rPr>
        <w:t>Дејан ја завртува вртелешката уште 70 пати. Еве ги резултатите од 100 вртења.</w:t>
      </w:r>
    </w:p>
    <w:tbl>
      <w:tblPr>
        <w:tblStyle w:val="TableGrid"/>
        <w:tblW w:w="0" w:type="auto"/>
        <w:tblLook w:val="04A0" w:firstRow="1" w:lastRow="0" w:firstColumn="1" w:lastColumn="0" w:noHBand="0" w:noVBand="1"/>
      </w:tblPr>
      <w:tblGrid>
        <w:gridCol w:w="1571"/>
        <w:gridCol w:w="1556"/>
        <w:gridCol w:w="1555"/>
        <w:gridCol w:w="1555"/>
        <w:gridCol w:w="1556"/>
        <w:gridCol w:w="1557"/>
      </w:tblGrid>
      <w:tr w:rsidR="00040E63" w:rsidTr="006B70DE">
        <w:tc>
          <w:tcPr>
            <w:tcW w:w="1558" w:type="dxa"/>
            <w:shd w:val="clear" w:color="auto" w:fill="C6D9F1" w:themeFill="text2" w:themeFillTint="33"/>
          </w:tcPr>
          <w:p w:rsidR="00040E63" w:rsidRDefault="00040E63" w:rsidP="006B70DE">
            <w:pPr>
              <w:jc w:val="center"/>
              <w:rPr>
                <w:sz w:val="24"/>
                <w:lang w:val="mk-MK"/>
              </w:rPr>
            </w:pPr>
            <w:r>
              <w:rPr>
                <w:sz w:val="24"/>
                <w:lang w:val="mk-MK"/>
              </w:rPr>
              <w:t>Боја</w:t>
            </w:r>
          </w:p>
        </w:tc>
        <w:tc>
          <w:tcPr>
            <w:tcW w:w="1558" w:type="dxa"/>
          </w:tcPr>
          <w:p w:rsidR="00040E63" w:rsidRDefault="00040E63" w:rsidP="006B70DE">
            <w:pPr>
              <w:jc w:val="center"/>
              <w:rPr>
                <w:sz w:val="24"/>
                <w:lang w:val="mk-MK"/>
              </w:rPr>
            </w:pPr>
            <w:r>
              <w:rPr>
                <w:sz w:val="24"/>
                <w:lang w:val="mk-MK"/>
              </w:rPr>
              <w:t>црвена</w:t>
            </w:r>
          </w:p>
        </w:tc>
        <w:tc>
          <w:tcPr>
            <w:tcW w:w="1558" w:type="dxa"/>
          </w:tcPr>
          <w:p w:rsidR="00040E63" w:rsidRDefault="00040E63" w:rsidP="006B70DE">
            <w:pPr>
              <w:jc w:val="center"/>
              <w:rPr>
                <w:sz w:val="24"/>
                <w:lang w:val="mk-MK"/>
              </w:rPr>
            </w:pPr>
            <w:r>
              <w:rPr>
                <w:sz w:val="24"/>
                <w:lang w:val="mk-MK"/>
              </w:rPr>
              <w:t>сина</w:t>
            </w:r>
          </w:p>
        </w:tc>
        <w:tc>
          <w:tcPr>
            <w:tcW w:w="1558" w:type="dxa"/>
          </w:tcPr>
          <w:p w:rsidR="00040E63" w:rsidRDefault="00040E63" w:rsidP="006B70DE">
            <w:pPr>
              <w:jc w:val="center"/>
              <w:rPr>
                <w:sz w:val="24"/>
                <w:lang w:val="mk-MK"/>
              </w:rPr>
            </w:pPr>
            <w:r>
              <w:rPr>
                <w:sz w:val="24"/>
                <w:lang w:val="mk-MK"/>
              </w:rPr>
              <w:t>бела</w:t>
            </w:r>
          </w:p>
        </w:tc>
        <w:tc>
          <w:tcPr>
            <w:tcW w:w="1559" w:type="dxa"/>
          </w:tcPr>
          <w:p w:rsidR="00040E63" w:rsidRDefault="00040E63" w:rsidP="006B70DE">
            <w:pPr>
              <w:jc w:val="center"/>
              <w:rPr>
                <w:sz w:val="24"/>
                <w:lang w:val="mk-MK"/>
              </w:rPr>
            </w:pPr>
            <w:r>
              <w:rPr>
                <w:sz w:val="24"/>
                <w:lang w:val="mk-MK"/>
              </w:rPr>
              <w:t>црна</w:t>
            </w:r>
          </w:p>
        </w:tc>
        <w:tc>
          <w:tcPr>
            <w:tcW w:w="1559" w:type="dxa"/>
          </w:tcPr>
          <w:p w:rsidR="00040E63" w:rsidRDefault="00040E63" w:rsidP="006B70DE">
            <w:pPr>
              <w:jc w:val="center"/>
              <w:rPr>
                <w:sz w:val="24"/>
                <w:lang w:val="mk-MK"/>
              </w:rPr>
            </w:pPr>
            <w:r>
              <w:rPr>
                <w:sz w:val="24"/>
                <w:lang w:val="mk-MK"/>
              </w:rPr>
              <w:t>зелена</w:t>
            </w:r>
          </w:p>
        </w:tc>
      </w:tr>
      <w:tr w:rsidR="00040E63" w:rsidTr="006B70DE">
        <w:tc>
          <w:tcPr>
            <w:tcW w:w="1558" w:type="dxa"/>
            <w:shd w:val="clear" w:color="auto" w:fill="C6D9F1" w:themeFill="text2" w:themeFillTint="33"/>
          </w:tcPr>
          <w:p w:rsidR="00040E63" w:rsidRDefault="00040E63" w:rsidP="006B70DE">
            <w:pPr>
              <w:jc w:val="center"/>
              <w:rPr>
                <w:sz w:val="24"/>
                <w:lang w:val="mk-MK"/>
              </w:rPr>
            </w:pPr>
            <w:r>
              <w:rPr>
                <w:sz w:val="24"/>
                <w:lang w:val="mk-MK"/>
              </w:rPr>
              <w:t xml:space="preserve">Фрекфенција </w:t>
            </w:r>
          </w:p>
        </w:tc>
        <w:tc>
          <w:tcPr>
            <w:tcW w:w="1558" w:type="dxa"/>
          </w:tcPr>
          <w:p w:rsidR="00040E63" w:rsidRDefault="00040E63" w:rsidP="006B70DE">
            <w:pPr>
              <w:jc w:val="center"/>
              <w:rPr>
                <w:sz w:val="24"/>
                <w:lang w:val="mk-MK"/>
              </w:rPr>
            </w:pPr>
            <w:r>
              <w:rPr>
                <w:sz w:val="24"/>
                <w:lang w:val="mk-MK"/>
              </w:rPr>
              <w:t>21</w:t>
            </w:r>
          </w:p>
        </w:tc>
        <w:tc>
          <w:tcPr>
            <w:tcW w:w="1558" w:type="dxa"/>
          </w:tcPr>
          <w:p w:rsidR="00040E63" w:rsidRDefault="00040E63" w:rsidP="006B70DE">
            <w:pPr>
              <w:jc w:val="center"/>
              <w:rPr>
                <w:sz w:val="24"/>
                <w:lang w:val="mk-MK"/>
              </w:rPr>
            </w:pPr>
            <w:r>
              <w:rPr>
                <w:sz w:val="24"/>
                <w:lang w:val="mk-MK"/>
              </w:rPr>
              <w:t>19</w:t>
            </w:r>
          </w:p>
        </w:tc>
        <w:tc>
          <w:tcPr>
            <w:tcW w:w="1558" w:type="dxa"/>
          </w:tcPr>
          <w:p w:rsidR="00040E63" w:rsidRDefault="00040E63" w:rsidP="006B70DE">
            <w:pPr>
              <w:jc w:val="center"/>
              <w:rPr>
                <w:sz w:val="24"/>
                <w:lang w:val="mk-MK"/>
              </w:rPr>
            </w:pPr>
            <w:r>
              <w:rPr>
                <w:sz w:val="24"/>
                <w:lang w:val="mk-MK"/>
              </w:rPr>
              <w:t>20</w:t>
            </w:r>
          </w:p>
        </w:tc>
        <w:tc>
          <w:tcPr>
            <w:tcW w:w="1559" w:type="dxa"/>
          </w:tcPr>
          <w:p w:rsidR="00040E63" w:rsidRDefault="00040E63" w:rsidP="006B70DE">
            <w:pPr>
              <w:jc w:val="center"/>
              <w:rPr>
                <w:sz w:val="24"/>
                <w:lang w:val="mk-MK"/>
              </w:rPr>
            </w:pPr>
            <w:r>
              <w:rPr>
                <w:sz w:val="24"/>
                <w:lang w:val="mk-MK"/>
              </w:rPr>
              <w:t>18</w:t>
            </w:r>
          </w:p>
        </w:tc>
        <w:tc>
          <w:tcPr>
            <w:tcW w:w="1559" w:type="dxa"/>
          </w:tcPr>
          <w:p w:rsidR="00040E63" w:rsidRDefault="00040E63" w:rsidP="006B70DE">
            <w:pPr>
              <w:jc w:val="center"/>
              <w:rPr>
                <w:sz w:val="24"/>
                <w:lang w:val="mk-MK"/>
              </w:rPr>
            </w:pPr>
            <w:r>
              <w:rPr>
                <w:sz w:val="24"/>
                <w:lang w:val="mk-MK"/>
              </w:rPr>
              <w:t>22</w:t>
            </w:r>
          </w:p>
        </w:tc>
      </w:tr>
    </w:tbl>
    <w:p w:rsidR="00040E63" w:rsidRDefault="00040E63" w:rsidP="00FD7C90">
      <w:pPr>
        <w:jc w:val="both"/>
        <w:rPr>
          <w:sz w:val="24"/>
          <w:lang w:val="mk-MK"/>
        </w:rPr>
      </w:pPr>
      <w:r>
        <w:rPr>
          <w:sz w:val="24"/>
          <w:lang w:val="mk-MK"/>
        </w:rPr>
        <w:t>а) Одреди ја експерименталната веројатност за секоја боја по 100 фрлања.</w:t>
      </w:r>
    </w:p>
    <w:p w:rsidR="00040E63" w:rsidRDefault="00040E63" w:rsidP="00FD7C90">
      <w:pPr>
        <w:jc w:val="both"/>
        <w:rPr>
          <w:sz w:val="24"/>
          <w:lang w:val="mk-MK"/>
        </w:rPr>
      </w:pPr>
      <w:r>
        <w:rPr>
          <w:sz w:val="24"/>
          <w:lang w:val="mk-MK"/>
        </w:rPr>
        <w:t>б) Дали мислиш дека вртелешката е нефер? Објасни го твојот одговор.</w:t>
      </w:r>
    </w:p>
    <w:p w:rsidR="00040E63" w:rsidRDefault="00040E63" w:rsidP="00FD7C90">
      <w:pPr>
        <w:jc w:val="both"/>
        <w:rPr>
          <w:sz w:val="24"/>
          <w:lang w:val="mk-MK"/>
        </w:rPr>
      </w:pPr>
      <w:r w:rsidRPr="00040E63">
        <w:rPr>
          <w:b/>
          <w:sz w:val="24"/>
          <w:lang w:val="mk-MK"/>
        </w:rPr>
        <w:t>Домашна работа:</w:t>
      </w:r>
      <w:r>
        <w:rPr>
          <w:sz w:val="24"/>
          <w:lang w:val="mk-MK"/>
        </w:rPr>
        <w:t xml:space="preserve"> Учебник, страна 266, задачи 1, 2, 3, 4 и 5</w:t>
      </w:r>
    </w:p>
    <w:p w:rsidR="00040E63" w:rsidRPr="004A1766" w:rsidRDefault="004A1766" w:rsidP="00FD7C90">
      <w:pPr>
        <w:jc w:val="both"/>
        <w:rPr>
          <w:rFonts w:eastAsiaTheme="minorEastAsia"/>
          <w:color w:val="365F91" w:themeColor="accent1" w:themeShade="BF"/>
          <w:sz w:val="24"/>
          <w:szCs w:val="24"/>
          <w:lang w:val="mk-MK"/>
        </w:rPr>
      </w:pPr>
      <w:proofErr w:type="spellStart"/>
      <w:r w:rsidRPr="008B56BC">
        <w:rPr>
          <w:rFonts w:eastAsiaTheme="minorEastAsia"/>
          <w:b/>
          <w:i/>
          <w:color w:val="365F91" w:themeColor="accent1" w:themeShade="BF"/>
          <w:sz w:val="24"/>
          <w:szCs w:val="24"/>
          <w:u w:val="single"/>
        </w:rPr>
        <w:t>Домашните</w:t>
      </w:r>
      <w:proofErr w:type="spellEnd"/>
      <w:r w:rsidRPr="008B56BC">
        <w:rPr>
          <w:rFonts w:eastAsiaTheme="minorEastAsia"/>
          <w:b/>
          <w:i/>
          <w:color w:val="365F91" w:themeColor="accent1" w:themeShade="BF"/>
          <w:sz w:val="24"/>
          <w:szCs w:val="24"/>
          <w:u w:val="single"/>
        </w:rPr>
        <w:t xml:space="preserve"> </w:t>
      </w:r>
      <w:proofErr w:type="spellStart"/>
      <w:r w:rsidRPr="008B56BC">
        <w:rPr>
          <w:rFonts w:eastAsiaTheme="minorEastAsia"/>
          <w:b/>
          <w:i/>
          <w:color w:val="365F91" w:themeColor="accent1" w:themeShade="BF"/>
          <w:sz w:val="24"/>
          <w:szCs w:val="24"/>
          <w:u w:val="single"/>
        </w:rPr>
        <w:t>да</w:t>
      </w:r>
      <w:proofErr w:type="spellEnd"/>
      <w:r w:rsidRPr="008B56BC">
        <w:rPr>
          <w:rFonts w:eastAsiaTheme="minorEastAsia"/>
          <w:b/>
          <w:i/>
          <w:color w:val="365F91" w:themeColor="accent1" w:themeShade="BF"/>
          <w:sz w:val="24"/>
          <w:szCs w:val="24"/>
          <w:u w:val="single"/>
        </w:rPr>
        <w:t xml:space="preserve"> </w:t>
      </w:r>
      <w:proofErr w:type="spellStart"/>
      <w:r w:rsidRPr="008B56BC">
        <w:rPr>
          <w:rFonts w:eastAsiaTheme="minorEastAsia"/>
          <w:b/>
          <w:i/>
          <w:color w:val="365F91" w:themeColor="accent1" w:themeShade="BF"/>
          <w:sz w:val="24"/>
          <w:szCs w:val="24"/>
          <w:u w:val="single"/>
        </w:rPr>
        <w:t>се</w:t>
      </w:r>
      <w:proofErr w:type="spellEnd"/>
      <w:r w:rsidRPr="008B56BC">
        <w:rPr>
          <w:rFonts w:eastAsiaTheme="minorEastAsia"/>
          <w:b/>
          <w:i/>
          <w:color w:val="365F91" w:themeColor="accent1" w:themeShade="BF"/>
          <w:sz w:val="24"/>
          <w:szCs w:val="24"/>
          <w:u w:val="single"/>
        </w:rPr>
        <w:t xml:space="preserve"> </w:t>
      </w:r>
      <w:proofErr w:type="spellStart"/>
      <w:r w:rsidRPr="008B56BC">
        <w:rPr>
          <w:rFonts w:eastAsiaTheme="minorEastAsia"/>
          <w:b/>
          <w:i/>
          <w:color w:val="365F91" w:themeColor="accent1" w:themeShade="BF"/>
          <w:sz w:val="24"/>
          <w:szCs w:val="24"/>
          <w:u w:val="single"/>
        </w:rPr>
        <w:t>испратат</w:t>
      </w:r>
      <w:proofErr w:type="spellEnd"/>
      <w:r w:rsidRPr="008B56BC">
        <w:rPr>
          <w:rFonts w:eastAsiaTheme="minorEastAsia"/>
          <w:b/>
          <w:i/>
          <w:color w:val="365F91" w:themeColor="accent1" w:themeShade="BF"/>
          <w:sz w:val="24"/>
          <w:szCs w:val="24"/>
          <w:u w:val="single"/>
        </w:rPr>
        <w:t xml:space="preserve"> </w:t>
      </w:r>
      <w:proofErr w:type="spellStart"/>
      <w:r w:rsidRPr="008B56BC">
        <w:rPr>
          <w:rFonts w:eastAsiaTheme="minorEastAsia"/>
          <w:b/>
          <w:i/>
          <w:color w:val="365F91" w:themeColor="accent1" w:themeShade="BF"/>
          <w:sz w:val="24"/>
          <w:szCs w:val="24"/>
          <w:u w:val="single"/>
        </w:rPr>
        <w:t>на</w:t>
      </w:r>
      <w:proofErr w:type="spellEnd"/>
      <w:r w:rsidRPr="008B56BC">
        <w:rPr>
          <w:rFonts w:eastAsiaTheme="minorEastAsia"/>
          <w:b/>
          <w:i/>
          <w:color w:val="365F91" w:themeColor="accent1" w:themeShade="BF"/>
          <w:sz w:val="24"/>
          <w:szCs w:val="24"/>
          <w:u w:val="single"/>
        </w:rPr>
        <w:t xml:space="preserve"> </w:t>
      </w:r>
      <w:proofErr w:type="spellStart"/>
      <w:r w:rsidRPr="008B56BC">
        <w:rPr>
          <w:rFonts w:eastAsiaTheme="minorEastAsia"/>
          <w:b/>
          <w:i/>
          <w:color w:val="365F91" w:themeColor="accent1" w:themeShade="BF"/>
          <w:sz w:val="24"/>
          <w:szCs w:val="24"/>
          <w:u w:val="single"/>
        </w:rPr>
        <w:t>меил</w:t>
      </w:r>
      <w:proofErr w:type="spellEnd"/>
      <w:r w:rsidRPr="008B56BC">
        <w:rPr>
          <w:rFonts w:eastAsiaTheme="minorEastAsia"/>
          <w:b/>
          <w:i/>
          <w:color w:val="365F91" w:themeColor="accent1" w:themeShade="BF"/>
          <w:sz w:val="24"/>
          <w:szCs w:val="24"/>
          <w:u w:val="single"/>
        </w:rPr>
        <w:t xml:space="preserve"> </w:t>
      </w:r>
      <w:hyperlink r:id="rId6" w:history="1">
        <w:r w:rsidRPr="008B56BC">
          <w:rPr>
            <w:rFonts w:eastAsiaTheme="minorEastAsia"/>
            <w:b/>
            <w:i/>
            <w:color w:val="365F91" w:themeColor="accent1" w:themeShade="BF"/>
            <w:sz w:val="24"/>
            <w:szCs w:val="24"/>
            <w:u w:val="single"/>
          </w:rPr>
          <w:t>ljiljanamileska@yahoo.com</w:t>
        </w:r>
      </w:hyperlink>
      <w:r w:rsidRPr="008B56BC">
        <w:rPr>
          <w:rFonts w:eastAsiaTheme="minorEastAsia"/>
          <w:b/>
          <w:i/>
          <w:color w:val="365F91" w:themeColor="accent1" w:themeShade="BF"/>
          <w:sz w:val="24"/>
          <w:szCs w:val="24"/>
          <w:u w:val="single"/>
        </w:rPr>
        <w:t xml:space="preserve"> </w:t>
      </w:r>
      <w:proofErr w:type="spellStart"/>
      <w:r w:rsidRPr="008B56BC">
        <w:rPr>
          <w:rFonts w:eastAsiaTheme="minorEastAsia"/>
          <w:b/>
          <w:color w:val="365F91" w:themeColor="accent1" w:themeShade="BF"/>
          <w:sz w:val="24"/>
          <w:szCs w:val="24"/>
          <w:u w:val="single"/>
        </w:rPr>
        <w:t>напишани</w:t>
      </w:r>
      <w:proofErr w:type="spellEnd"/>
      <w:r w:rsidRPr="008B56BC">
        <w:rPr>
          <w:rFonts w:eastAsiaTheme="minorEastAsia"/>
          <w:b/>
          <w:color w:val="365F91" w:themeColor="accent1" w:themeShade="BF"/>
          <w:sz w:val="24"/>
          <w:szCs w:val="24"/>
          <w:u w:val="single"/>
        </w:rPr>
        <w:t xml:space="preserve"> </w:t>
      </w:r>
      <w:proofErr w:type="spellStart"/>
      <w:r w:rsidRPr="008B56BC">
        <w:rPr>
          <w:rFonts w:eastAsiaTheme="minorEastAsia"/>
          <w:b/>
          <w:color w:val="365F91" w:themeColor="accent1" w:themeShade="BF"/>
          <w:sz w:val="24"/>
          <w:szCs w:val="24"/>
          <w:u w:val="single"/>
        </w:rPr>
        <w:t>на</w:t>
      </w:r>
      <w:proofErr w:type="spellEnd"/>
      <w:r w:rsidRPr="008B56BC">
        <w:rPr>
          <w:rFonts w:eastAsiaTheme="minorEastAsia"/>
          <w:b/>
          <w:color w:val="365F91" w:themeColor="accent1" w:themeShade="BF"/>
          <w:sz w:val="24"/>
          <w:szCs w:val="24"/>
          <w:u w:val="single"/>
        </w:rPr>
        <w:t xml:space="preserve"> </w:t>
      </w:r>
      <w:proofErr w:type="spellStart"/>
      <w:r w:rsidRPr="008B56BC">
        <w:rPr>
          <w:rFonts w:eastAsiaTheme="minorEastAsia"/>
          <w:b/>
          <w:color w:val="365F91" w:themeColor="accent1" w:themeShade="BF"/>
          <w:sz w:val="24"/>
          <w:szCs w:val="24"/>
          <w:u w:val="single"/>
        </w:rPr>
        <w:t>лист</w:t>
      </w:r>
      <w:proofErr w:type="spellEnd"/>
      <w:r w:rsidRPr="008B56BC">
        <w:rPr>
          <w:rFonts w:eastAsiaTheme="minorEastAsia"/>
          <w:b/>
          <w:color w:val="365F91" w:themeColor="accent1" w:themeShade="BF"/>
          <w:sz w:val="24"/>
          <w:szCs w:val="24"/>
          <w:u w:val="single"/>
        </w:rPr>
        <w:t xml:space="preserve"> </w:t>
      </w:r>
      <w:proofErr w:type="spellStart"/>
      <w:r w:rsidRPr="008B56BC">
        <w:rPr>
          <w:rFonts w:eastAsiaTheme="minorEastAsia"/>
          <w:b/>
          <w:color w:val="365F91" w:themeColor="accent1" w:themeShade="BF"/>
          <w:sz w:val="24"/>
          <w:szCs w:val="24"/>
          <w:u w:val="single"/>
        </w:rPr>
        <w:t>од</w:t>
      </w:r>
      <w:proofErr w:type="spellEnd"/>
      <w:r w:rsidRPr="008B56BC">
        <w:rPr>
          <w:rFonts w:eastAsiaTheme="minorEastAsia"/>
          <w:b/>
          <w:color w:val="365F91" w:themeColor="accent1" w:themeShade="BF"/>
          <w:sz w:val="24"/>
          <w:szCs w:val="24"/>
          <w:u w:val="single"/>
        </w:rPr>
        <w:t xml:space="preserve"> </w:t>
      </w:r>
      <w:proofErr w:type="spellStart"/>
      <w:r w:rsidRPr="008B56BC">
        <w:rPr>
          <w:rFonts w:eastAsiaTheme="minorEastAsia"/>
          <w:b/>
          <w:color w:val="365F91" w:themeColor="accent1" w:themeShade="BF"/>
          <w:sz w:val="24"/>
          <w:szCs w:val="24"/>
          <w:u w:val="single"/>
        </w:rPr>
        <w:t>тетратка</w:t>
      </w:r>
      <w:proofErr w:type="spellEnd"/>
      <w:r w:rsidRPr="008B56BC">
        <w:rPr>
          <w:rFonts w:eastAsiaTheme="minorEastAsia"/>
          <w:b/>
          <w:color w:val="365F91" w:themeColor="accent1" w:themeShade="BF"/>
          <w:sz w:val="24"/>
          <w:szCs w:val="24"/>
          <w:u w:val="single"/>
        </w:rPr>
        <w:t xml:space="preserve"> и </w:t>
      </w:r>
      <w:proofErr w:type="spellStart"/>
      <w:r w:rsidRPr="008B56BC">
        <w:rPr>
          <w:rFonts w:eastAsiaTheme="minorEastAsia"/>
          <w:b/>
          <w:color w:val="365F91" w:themeColor="accent1" w:themeShade="BF"/>
          <w:sz w:val="24"/>
          <w:szCs w:val="24"/>
          <w:u w:val="single"/>
        </w:rPr>
        <w:t>секој</w:t>
      </w:r>
      <w:proofErr w:type="spellEnd"/>
      <w:r w:rsidRPr="008B56BC">
        <w:rPr>
          <w:rFonts w:eastAsiaTheme="minorEastAsia"/>
          <w:b/>
          <w:color w:val="365F91" w:themeColor="accent1" w:themeShade="BF"/>
          <w:sz w:val="24"/>
          <w:szCs w:val="24"/>
          <w:u w:val="single"/>
        </w:rPr>
        <w:t xml:space="preserve"> </w:t>
      </w:r>
      <w:proofErr w:type="spellStart"/>
      <w:r w:rsidRPr="008B56BC">
        <w:rPr>
          <w:rFonts w:eastAsiaTheme="minorEastAsia"/>
          <w:b/>
          <w:color w:val="365F91" w:themeColor="accent1" w:themeShade="BF"/>
          <w:sz w:val="24"/>
          <w:szCs w:val="24"/>
          <w:u w:val="single"/>
        </w:rPr>
        <w:t>лист</w:t>
      </w:r>
      <w:proofErr w:type="spellEnd"/>
      <w:r w:rsidRPr="008B56BC">
        <w:rPr>
          <w:rFonts w:eastAsiaTheme="minorEastAsia"/>
          <w:b/>
          <w:color w:val="365F91" w:themeColor="accent1" w:themeShade="BF"/>
          <w:sz w:val="24"/>
          <w:szCs w:val="24"/>
          <w:u w:val="single"/>
        </w:rPr>
        <w:t xml:space="preserve"> </w:t>
      </w:r>
      <w:proofErr w:type="spellStart"/>
      <w:r w:rsidRPr="008B56BC">
        <w:rPr>
          <w:rFonts w:eastAsiaTheme="minorEastAsia"/>
          <w:b/>
          <w:color w:val="365F91" w:themeColor="accent1" w:themeShade="BF"/>
          <w:sz w:val="24"/>
          <w:szCs w:val="24"/>
          <w:u w:val="single"/>
        </w:rPr>
        <w:t>да</w:t>
      </w:r>
      <w:proofErr w:type="spellEnd"/>
      <w:r w:rsidRPr="008B56BC">
        <w:rPr>
          <w:rFonts w:eastAsiaTheme="minorEastAsia"/>
          <w:b/>
          <w:color w:val="365F91" w:themeColor="accent1" w:themeShade="BF"/>
          <w:sz w:val="24"/>
          <w:szCs w:val="24"/>
          <w:u w:val="single"/>
        </w:rPr>
        <w:t xml:space="preserve"> е </w:t>
      </w:r>
      <w:proofErr w:type="spellStart"/>
      <w:r w:rsidRPr="008B56BC">
        <w:rPr>
          <w:rFonts w:eastAsiaTheme="minorEastAsia"/>
          <w:b/>
          <w:color w:val="365F91" w:themeColor="accent1" w:themeShade="BF"/>
          <w:sz w:val="24"/>
          <w:szCs w:val="24"/>
          <w:u w:val="single"/>
        </w:rPr>
        <w:t>потпишан</w:t>
      </w:r>
      <w:proofErr w:type="spellEnd"/>
      <w:r w:rsidRPr="008B56BC">
        <w:rPr>
          <w:rFonts w:eastAsiaTheme="minorEastAsia"/>
          <w:b/>
          <w:color w:val="365F91" w:themeColor="accent1" w:themeShade="BF"/>
          <w:sz w:val="24"/>
          <w:szCs w:val="24"/>
          <w:u w:val="single"/>
        </w:rPr>
        <w:t xml:space="preserve"> </w:t>
      </w:r>
      <w:proofErr w:type="spellStart"/>
      <w:r w:rsidRPr="008B56BC">
        <w:rPr>
          <w:rFonts w:eastAsiaTheme="minorEastAsia"/>
          <w:b/>
          <w:color w:val="365F91" w:themeColor="accent1" w:themeShade="BF"/>
          <w:sz w:val="24"/>
          <w:szCs w:val="24"/>
          <w:u w:val="single"/>
        </w:rPr>
        <w:t>со</w:t>
      </w:r>
      <w:proofErr w:type="spellEnd"/>
      <w:r w:rsidRPr="008B56BC">
        <w:rPr>
          <w:rFonts w:eastAsiaTheme="minorEastAsia"/>
          <w:b/>
          <w:color w:val="365F91" w:themeColor="accent1" w:themeShade="BF"/>
          <w:sz w:val="24"/>
          <w:szCs w:val="24"/>
          <w:u w:val="single"/>
        </w:rPr>
        <w:t xml:space="preserve"> </w:t>
      </w:r>
      <w:proofErr w:type="spellStart"/>
      <w:r w:rsidRPr="008B56BC">
        <w:rPr>
          <w:rFonts w:eastAsiaTheme="minorEastAsia"/>
          <w:b/>
          <w:color w:val="365F91" w:themeColor="accent1" w:themeShade="BF"/>
          <w:sz w:val="24"/>
          <w:szCs w:val="24"/>
          <w:u w:val="single"/>
        </w:rPr>
        <w:t>име</w:t>
      </w:r>
      <w:proofErr w:type="spellEnd"/>
      <w:r w:rsidRPr="008B56BC">
        <w:rPr>
          <w:rFonts w:eastAsiaTheme="minorEastAsia"/>
          <w:b/>
          <w:color w:val="365F91" w:themeColor="accent1" w:themeShade="BF"/>
          <w:sz w:val="24"/>
          <w:szCs w:val="24"/>
          <w:u w:val="single"/>
        </w:rPr>
        <w:t xml:space="preserve"> и </w:t>
      </w:r>
      <w:proofErr w:type="spellStart"/>
      <w:r w:rsidRPr="008B56BC">
        <w:rPr>
          <w:rFonts w:eastAsiaTheme="minorEastAsia"/>
          <w:b/>
          <w:color w:val="365F91" w:themeColor="accent1" w:themeShade="BF"/>
          <w:sz w:val="24"/>
          <w:szCs w:val="24"/>
          <w:u w:val="single"/>
        </w:rPr>
        <w:t>презиме</w:t>
      </w:r>
      <w:proofErr w:type="spellEnd"/>
      <w:r w:rsidRPr="008B56BC">
        <w:rPr>
          <w:rFonts w:eastAsiaTheme="minorEastAsia"/>
          <w:b/>
          <w:color w:val="365F91" w:themeColor="accent1" w:themeShade="BF"/>
          <w:sz w:val="24"/>
          <w:szCs w:val="24"/>
          <w:u w:val="single"/>
        </w:rPr>
        <w:t xml:space="preserve"> и </w:t>
      </w:r>
      <w:proofErr w:type="spellStart"/>
      <w:r w:rsidRPr="008B56BC">
        <w:rPr>
          <w:rFonts w:eastAsiaTheme="minorEastAsia"/>
          <w:b/>
          <w:color w:val="365F91" w:themeColor="accent1" w:themeShade="BF"/>
          <w:sz w:val="24"/>
          <w:szCs w:val="24"/>
          <w:u w:val="single"/>
        </w:rPr>
        <w:t>одделение</w:t>
      </w:r>
      <w:proofErr w:type="spellEnd"/>
      <w:r>
        <w:rPr>
          <w:rFonts w:eastAsiaTheme="minorEastAsia"/>
          <w:b/>
          <w:color w:val="365F91" w:themeColor="accent1" w:themeShade="BF"/>
          <w:sz w:val="24"/>
          <w:szCs w:val="24"/>
          <w:u w:val="single"/>
          <w:lang w:val="mk-MK"/>
        </w:rPr>
        <w:t xml:space="preserve"> најдоцна до 29</w:t>
      </w:r>
      <w:r w:rsidRPr="008B56BC">
        <w:rPr>
          <w:rFonts w:eastAsiaTheme="minorEastAsia"/>
          <w:b/>
          <w:color w:val="365F91" w:themeColor="accent1" w:themeShade="BF"/>
          <w:sz w:val="24"/>
          <w:szCs w:val="24"/>
          <w:u w:val="single"/>
          <w:lang w:val="mk-MK"/>
        </w:rPr>
        <w:t>.05.2020.</w:t>
      </w:r>
    </w:p>
    <w:sectPr w:rsidR="00040E63" w:rsidRPr="004A176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D53" w:rsidRDefault="00F55D53" w:rsidP="001E0F64">
      <w:pPr>
        <w:spacing w:after="0" w:line="240" w:lineRule="auto"/>
      </w:pPr>
      <w:r>
        <w:separator/>
      </w:r>
    </w:p>
  </w:endnote>
  <w:endnote w:type="continuationSeparator" w:id="0">
    <w:p w:rsidR="00F55D53" w:rsidRDefault="00F55D53" w:rsidP="001E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64" w:rsidRDefault="001E0F64">
    <w:pPr>
      <w:pStyle w:val="Footer"/>
    </w:pPr>
    <w:r>
      <w:rPr>
        <w:noProof/>
      </w:rPr>
      <mc:AlternateContent>
        <mc:Choice Requires="wpg">
          <w:drawing>
            <wp:anchor distT="0" distB="0" distL="114300" distR="114300" simplePos="0" relativeHeight="251661312" behindDoc="0" locked="0" layoutInCell="1" allowOverlap="1">
              <wp:simplePos x="0" y="0"/>
              <wp:positionH relativeFrom="page">
                <wp:posOffset>510540</wp:posOffset>
              </wp:positionH>
              <wp:positionV relativeFrom="bottomMargin">
                <wp:posOffset>291465</wp:posOffset>
              </wp:positionV>
              <wp:extent cx="5943600" cy="274320"/>
              <wp:effectExtent l="0" t="0" r="0" b="0"/>
              <wp:wrapNone/>
              <wp:docPr id="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74320"/>
                        <a:chOff x="0" y="0"/>
                        <a:chExt cx="5943600" cy="274320"/>
                      </a:xfrm>
                    </wpg:grpSpPr>
                    <wps:wsp>
                      <wps:cNvPr id="2"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0F64" w:rsidRPr="001E0F64" w:rsidRDefault="001E0F64">
                            <w:pPr>
                              <w:pStyle w:val="Footer"/>
                              <w:tabs>
                                <w:tab w:val="clear" w:pos="4680"/>
                                <w:tab w:val="clear" w:pos="9360"/>
                              </w:tabs>
                              <w:rPr>
                                <w:caps/>
                                <w:color w:val="808080" w:themeColor="background1" w:themeShade="80"/>
                                <w:sz w:val="20"/>
                                <w:szCs w:val="20"/>
                                <w:lang w:val="mk-MK"/>
                              </w:rPr>
                            </w:pPr>
                            <w:r>
                              <w:rPr>
                                <w:color w:val="808080" w:themeColor="background1" w:themeShade="80"/>
                                <w:sz w:val="20"/>
                                <w:szCs w:val="20"/>
                                <w:lang w:val="mk-MK"/>
                              </w:rPr>
                              <w:t>Изработил: Љиљана Милеска О.У Ѓорче Петров - Скопје</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Group 155" o:spid="_x0000_s1027" style="position:absolute;margin-left:40.2pt;margin-top:22.95pt;width:468pt;height:21.6pt;z-index:251661312;mso-position-horizontal-relative:page;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">
              <v:rect id="Rectangle 156" o:spid="_x0000_s1028"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" fillcolor="white [3212]" stroked="f" strokeweight="2pt">
                <v:fill opacity="0"/>
              </v:rect>
              <v:shapetype id="_x0000_t202" coordsize="21600,21600" o:spt="202" path="m,l,21600r21600,l21600,xe">
                <v:stroke joinstyle="miter"/>
                <v:path gradientshapeok="t" o:connecttype="rect"/>
              </v:shapetype>
              <v:shape id="Text Box 157" o:spid="_x0000_s1029"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" filled="f" stroked="f" strokeweight=".5pt">
                <v:textbox style="mso-fit-shape-to-text:t" inset="0,,0">
                  <w:txbxContent>
                    <w:p w:rsidR="001E0F64" w:rsidRPr="001E0F64" w:rsidRDefault="001E0F64">
                      <w:pPr>
                        <w:pStyle w:val="Footer"/>
                        <w:tabs>
                          <w:tab w:val="clear" w:pos="4680"/>
                          <w:tab w:val="clear" w:pos="9360"/>
                        </w:tabs>
                        <w:rPr>
                          <w:caps/>
                          <w:color w:val="808080" w:themeColor="background1" w:themeShade="80"/>
                          <w:sz w:val="20"/>
                          <w:szCs w:val="20"/>
                          <w:lang w:val="mk-MK"/>
                        </w:rPr>
                      </w:pPr>
                      <w:r>
                        <w:rPr>
                          <w:color w:val="808080" w:themeColor="background1" w:themeShade="80"/>
                          <w:sz w:val="20"/>
                          <w:szCs w:val="20"/>
                          <w:lang w:val="mk-MK"/>
                        </w:rPr>
                        <w:t>Изработил: Љиљана Милеска О.У Ѓорче Петров - Скопје</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D53" w:rsidRDefault="00F55D53" w:rsidP="001E0F64">
      <w:pPr>
        <w:spacing w:after="0" w:line="240" w:lineRule="auto"/>
      </w:pPr>
      <w:r>
        <w:separator/>
      </w:r>
    </w:p>
  </w:footnote>
  <w:footnote w:type="continuationSeparator" w:id="0">
    <w:p w:rsidR="00F55D53" w:rsidRDefault="00F55D53" w:rsidP="001E0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64" w:rsidRDefault="00F55D53">
    <w:pPr>
      <w:spacing w:line="264" w:lineRule="auto"/>
    </w:pPr>
    <w:sdt>
      <w:sdtPr>
        <w:rPr>
          <w:color w:val="4F81BD" w:themeColor="accent1"/>
          <w:sz w:val="20"/>
          <w:szCs w:val="20"/>
        </w:rPr>
        <w:id w:val="150339814"/>
        <w:docPartObj>
          <w:docPartGallery w:val="Page Numbers (Margins)"/>
          <w:docPartUnique/>
        </w:docPartObj>
      </w:sdtPr>
      <w:sdtEndPr/>
      <w:sdtContent>
        <w:r w:rsidR="001E0F64" w:rsidRPr="001E0F64">
          <w:rPr>
            <w:noProof/>
            <w:color w:val="4F81BD" w:themeColor="accent1"/>
            <w:sz w:val="20"/>
            <w:szCs w:val="20"/>
          </w:rPr>
          <mc:AlternateContent>
            <mc:Choice Requires="wps">
              <w:drawing>
                <wp:anchor distT="0" distB="0" distL="114300" distR="114300" simplePos="0" relativeHeight="251663360"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22960" cy="433705"/>
                  <wp:effectExtent l="0" t="0" r="0" b="444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F64" w:rsidRDefault="001E0F64">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1A63DF">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3" o:spid="_x0000_s1026" style="position:absolute;margin-left:0;margin-top:0;width:64.8pt;height:34.15pt;z-index:251663360;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" o:allowincell="f" stroked="f">
                  <v:textbox style="mso-fit-shape-to-text:t" inset="0,,0">
                    <w:txbxContent>
                      <w:p w:rsidR="001E0F64" w:rsidRDefault="001E0F64">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1A63DF">
                          <w:rPr>
                            <w:noProof/>
                          </w:rPr>
                          <w:t>2</w:t>
                        </w:r>
                        <w:r>
                          <w:rPr>
                            <w:noProof/>
                          </w:rPr>
                          <w:fldChar w:fldCharType="end"/>
                        </w:r>
                      </w:p>
                    </w:txbxContent>
                  </v:textbox>
                  <w10:wrap anchorx="margin" anchory="margin"/>
                </v:rect>
              </w:pict>
            </mc:Fallback>
          </mc:AlternateContent>
        </w:r>
      </w:sdtContent>
    </w:sdt>
    <w:r w:rsidR="001E0F64">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59015" cy="9528810"/>
              <wp:effectExtent l="0" t="0" r="7620" b="7620"/>
              <wp:wrapNone/>
              <wp:docPr id="4"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E473411" id="Rectangle 222" o:spid="_x0000_s1026" style="position:absolute;margin-left:0;margin-top:0;width:579.45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" filled="f" strokecolor="#938953 [1614]" strokeweight="1.25pt">
              <v:path arrowok="t"/>
              <w10:wrap anchorx="page" anchory="page"/>
            </v:rect>
          </w:pict>
        </mc:Fallback>
      </mc:AlternateContent>
    </w:r>
    <w:sdt>
      <w:sdtPr>
        <w:rPr>
          <w:color w:val="4F81BD" w:themeColor="accent1"/>
          <w:sz w:val="20"/>
          <w:szCs w:val="20"/>
        </w:rPr>
        <w:alias w:val="Title"/>
        <w:id w:val="15524250"/>
        <w:placeholder>
          <w:docPart w:val="344D58FE392C4A198953AC3F0D5EB8DB"/>
        </w:placeholder>
        <w:dataBinding w:prefixMappings="xmlns:ns0='http://schemas.openxmlformats.org/package/2006/metadata/core-properties' xmlns:ns1='http://purl.org/dc/elements/1.1/'" w:xpath="/ns0:coreProperties[1]/ns1:title[1]" w:storeItemID="{6C3C8BC8-F283-45AE-878A-BAB7291924A1}"/>
        <w:text/>
      </w:sdtPr>
      <w:sdtEndPr/>
      <w:sdtContent>
        <w:r w:rsidR="001E0F64">
          <w:rPr>
            <w:color w:val="4F81BD" w:themeColor="accent1"/>
            <w:sz w:val="20"/>
            <w:szCs w:val="20"/>
            <w:lang w:val="mk-MK"/>
          </w:rPr>
          <w:t>Математика за 9 одделение                                                                                                                                        Мај 2020</w:t>
        </w:r>
      </w:sdtContent>
    </w:sdt>
  </w:p>
  <w:p w:rsidR="001E0F64" w:rsidRDefault="001E0F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64"/>
    <w:rsid w:val="00040E63"/>
    <w:rsid w:val="000F2EBF"/>
    <w:rsid w:val="001549B2"/>
    <w:rsid w:val="001A63DF"/>
    <w:rsid w:val="001E0F64"/>
    <w:rsid w:val="002C16C3"/>
    <w:rsid w:val="004A1766"/>
    <w:rsid w:val="00921144"/>
    <w:rsid w:val="00B47B77"/>
    <w:rsid w:val="00BF6943"/>
    <w:rsid w:val="00D34322"/>
    <w:rsid w:val="00F21980"/>
    <w:rsid w:val="00F55D53"/>
    <w:rsid w:val="00FD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02B20B-0ACE-42E5-9CC4-C47E2286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F64"/>
  </w:style>
  <w:style w:type="paragraph" w:styleId="Footer">
    <w:name w:val="footer"/>
    <w:basedOn w:val="Normal"/>
    <w:link w:val="FooterChar"/>
    <w:uiPriority w:val="99"/>
    <w:unhideWhenUsed/>
    <w:rsid w:val="001E0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F64"/>
  </w:style>
  <w:style w:type="character" w:styleId="PlaceholderText">
    <w:name w:val="Placeholder Text"/>
    <w:basedOn w:val="DefaultParagraphFont"/>
    <w:uiPriority w:val="99"/>
    <w:semiHidden/>
    <w:rsid w:val="00FD7C90"/>
    <w:rPr>
      <w:color w:val="808080"/>
    </w:rPr>
  </w:style>
  <w:style w:type="table" w:styleId="TableGrid">
    <w:name w:val="Table Grid"/>
    <w:basedOn w:val="TableNormal"/>
    <w:uiPriority w:val="59"/>
    <w:rsid w:val="00921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jiljanamileska@yaho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4D58FE392C4A198953AC3F0D5EB8DB"/>
        <w:category>
          <w:name w:val="General"/>
          <w:gallery w:val="placeholder"/>
        </w:category>
        <w:types>
          <w:type w:val="bbPlcHdr"/>
        </w:types>
        <w:behaviors>
          <w:behavior w:val="content"/>
        </w:behaviors>
        <w:guid w:val="{97EF7BA2-9118-4091-BA72-34EE1A9945D1}"/>
      </w:docPartPr>
      <w:docPartBody>
        <w:p w:rsidR="00FD1830" w:rsidRDefault="00D67AA1" w:rsidP="00D67AA1">
          <w:pPr>
            <w:pStyle w:val="344D58FE392C4A198953AC3F0D5EB8DB"/>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A1"/>
    <w:rsid w:val="002B1510"/>
    <w:rsid w:val="003A663F"/>
    <w:rsid w:val="00D67AA1"/>
    <w:rsid w:val="00FD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4D58FE392C4A198953AC3F0D5EB8DB">
    <w:name w:val="344D58FE392C4A198953AC3F0D5EB8DB"/>
    <w:rsid w:val="00D67AA1"/>
  </w:style>
  <w:style w:type="character" w:styleId="PlaceholderText">
    <w:name w:val="Placeholder Text"/>
    <w:basedOn w:val="DefaultParagraphFont"/>
    <w:uiPriority w:val="99"/>
    <w:semiHidden/>
    <w:rsid w:val="00D67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Математика за 9 одделение                                                                                                                                        Мај 2020</vt:lpstr>
    </vt:vector>
  </TitlesOfParts>
  <Company>Grizli777</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Математика за 9 одделение                                                                                                                                        Мај 2020</dc:title>
  <dc:subject/>
  <dc:creator>Lenovo</dc:creator>
  <cp:keywords/>
  <dc:description/>
  <cp:lastModifiedBy>Lenovo</cp:lastModifiedBy>
  <cp:revision>7</cp:revision>
  <dcterms:created xsi:type="dcterms:W3CDTF">2020-05-16T20:02:00Z</dcterms:created>
  <dcterms:modified xsi:type="dcterms:W3CDTF">2020-05-19T16:21:00Z</dcterms:modified>
</cp:coreProperties>
</file>