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A20A03" w:rsidRDefault="00E11E8E" w:rsidP="00E11E8E">
      <w:pPr>
        <w:jc w:val="center"/>
        <w:rPr>
          <w:b/>
          <w:sz w:val="32"/>
          <w:lang w:val="mk-MK"/>
        </w:rPr>
      </w:pPr>
      <w:bookmarkStart w:id="0" w:name="_GoBack"/>
      <w:bookmarkEnd w:id="0"/>
      <w:r>
        <w:rPr>
          <w:b/>
          <w:sz w:val="32"/>
          <w:lang w:val="mk-MK"/>
        </w:rPr>
        <w:t>Тематско планирање за девето одделение</w:t>
      </w:r>
    </w:p>
    <w:p w:rsidR="00E11E8E" w:rsidRDefault="001465A9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25.05 – 29</w:t>
      </w:r>
      <w:r w:rsidR="00E11E8E">
        <w:rPr>
          <w:b/>
          <w:sz w:val="32"/>
          <w:lang w:val="mk-MK"/>
        </w:rPr>
        <w:t>.05.2020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18"/>
        <w:gridCol w:w="12487"/>
      </w:tblGrid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2487" w:type="dxa"/>
          </w:tcPr>
          <w:p w:rsidR="00E11E8E" w:rsidRPr="00E11E8E" w:rsidRDefault="001465A9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Избирање, цртање и толкување дијаграми и графици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2487" w:type="dxa"/>
          </w:tcPr>
          <w:p w:rsidR="00E11E8E" w:rsidRPr="00E11E8E" w:rsidRDefault="001465A9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Релативна фрекфенција како проценка на веројатност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2487" w:type="dxa"/>
          </w:tcPr>
          <w:p w:rsidR="00E11E8E" w:rsidRPr="00E11E8E" w:rsidRDefault="001465A9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Експериментална и теоретска веројатност</w:t>
            </w:r>
          </w:p>
        </w:tc>
      </w:tr>
      <w:tr w:rsidR="00E11E8E" w:rsidTr="001465A9">
        <w:trPr>
          <w:trHeight w:val="287"/>
        </w:trPr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2487" w:type="dxa"/>
          </w:tcPr>
          <w:p w:rsidR="00E11E8E" w:rsidRPr="00E11E8E" w:rsidRDefault="001465A9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Веројатност на настан</w:t>
            </w:r>
          </w:p>
        </w:tc>
      </w:tr>
    </w:tbl>
    <w:p w:rsidR="00232CB6" w:rsidRDefault="00232CB6" w:rsidP="00E11E8E">
      <w:pPr>
        <w:jc w:val="both"/>
        <w:rPr>
          <w:b/>
          <w:sz w:val="32"/>
          <w:lang w:val="mk-MK"/>
        </w:rPr>
      </w:pPr>
    </w:p>
    <w:p w:rsidR="00232CB6" w:rsidRDefault="00232CB6" w:rsidP="00E11E8E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E74005" w:rsidRPr="00611D63" w:rsidRDefault="00611D63" w:rsidP="00611D63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Ученикот</w:t>
      </w:r>
      <w:proofErr w:type="spellEnd"/>
      <w:r>
        <w:t xml:space="preserve"> </w:t>
      </w:r>
      <w:proofErr w:type="spellStart"/>
      <w:r>
        <w:t>Избира</w:t>
      </w:r>
      <w:proofErr w:type="spellEnd"/>
      <w:r>
        <w:t xml:space="preserve">, </w:t>
      </w:r>
      <w:proofErr w:type="spellStart"/>
      <w:r>
        <w:t>црта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 xml:space="preserve">, </w:t>
      </w:r>
      <w:proofErr w:type="spellStart"/>
      <w:r>
        <w:t>вклучувајќи</w:t>
      </w:r>
      <w:proofErr w:type="spellEnd"/>
      <w:r>
        <w:t xml:space="preserve">: -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; - </w:t>
      </w:r>
      <w:proofErr w:type="spellStart"/>
      <w:r>
        <w:t>линиски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; -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разбирање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корелација</w:t>
      </w:r>
      <w:proofErr w:type="spellEnd"/>
      <w:r>
        <w:t xml:space="preserve">; -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стебло-лист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>.</w:t>
      </w:r>
      <w:r w:rsidRPr="00611D63">
        <w:t xml:space="preserve">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>.</w:t>
      </w:r>
      <w:r w:rsidRPr="00611D63">
        <w:t xml:space="preserve">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, </w:t>
      </w:r>
      <w:proofErr w:type="spellStart"/>
      <w:r>
        <w:t>графици</w:t>
      </w:r>
      <w:proofErr w:type="spellEnd"/>
      <w:r>
        <w:t xml:space="preserve"> и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 xml:space="preserve">, </w:t>
      </w:r>
      <w:proofErr w:type="spellStart"/>
      <w:r>
        <w:t>поврзувајќи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статистичките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rPr>
          <w:lang w:val="mk-MK"/>
        </w:rPr>
        <w:t xml:space="preserve"> </w:t>
      </w:r>
      <w:proofErr w:type="spellStart"/>
      <w:r>
        <w:t>првичното</w:t>
      </w:r>
      <w:proofErr w:type="spellEnd"/>
      <w:r>
        <w:t xml:space="preserve"> </w:t>
      </w:r>
      <w:proofErr w:type="spellStart"/>
      <w:r>
        <w:t>прашање</w:t>
      </w:r>
      <w:proofErr w:type="spellEnd"/>
      <w:proofErr w:type="gramStart"/>
      <w:r>
        <w:t>..</w:t>
      </w:r>
      <w:proofErr w:type="gramEnd"/>
    </w:p>
    <w:p w:rsidR="00611D63" w:rsidRPr="00611D63" w:rsidRDefault="00611D63" w:rsidP="00611D63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Ја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релативната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и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. 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>.</w:t>
      </w:r>
      <w:r w:rsidRPr="00611D63">
        <w:t xml:space="preserve"> 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rPr>
          <w:lang w:val="mk-MK"/>
        </w:rPr>
        <w:t xml:space="preserve"> </w:t>
      </w:r>
      <w:proofErr w:type="spellStart"/>
      <w:r>
        <w:t>Презентира</w:t>
      </w:r>
      <w:proofErr w:type="spellEnd"/>
      <w:r>
        <w:t xml:space="preserve"> </w:t>
      </w:r>
      <w:proofErr w:type="spellStart"/>
      <w:r>
        <w:t>концизни</w:t>
      </w:r>
      <w:proofErr w:type="spellEnd"/>
      <w:r>
        <w:t xml:space="preserve">, </w:t>
      </w:r>
      <w:proofErr w:type="spellStart"/>
      <w:r>
        <w:t>поткрепени</w:t>
      </w:r>
      <w:proofErr w:type="spellEnd"/>
      <w:r>
        <w:t xml:space="preserve"> </w:t>
      </w:r>
      <w:proofErr w:type="spellStart"/>
      <w:r>
        <w:t>аргументи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образложи</w:t>
      </w:r>
      <w:proofErr w:type="spellEnd"/>
      <w:r>
        <w:t xml:space="preserve"> </w:t>
      </w:r>
      <w:proofErr w:type="spellStart"/>
      <w:r>
        <w:t>решенијата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генерализациите</w:t>
      </w:r>
      <w:proofErr w:type="spellEnd"/>
      <w:r>
        <w:t xml:space="preserve"> </w:t>
      </w:r>
      <w:proofErr w:type="spellStart"/>
      <w:r>
        <w:t>користејќи</w:t>
      </w:r>
      <w:proofErr w:type="spellEnd"/>
      <w:r>
        <w:t xml:space="preserve">: </w:t>
      </w:r>
      <w:proofErr w:type="spellStart"/>
      <w:r>
        <w:t>симболи</w:t>
      </w:r>
      <w:proofErr w:type="spellEnd"/>
      <w:r>
        <w:t xml:space="preserve">,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графици</w:t>
      </w:r>
      <w:proofErr w:type="spellEnd"/>
      <w:r>
        <w:t xml:space="preserve">.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, </w:t>
      </w:r>
      <w:proofErr w:type="spellStart"/>
      <w:r>
        <w:t>графици</w:t>
      </w:r>
      <w:proofErr w:type="spellEnd"/>
      <w:r>
        <w:t xml:space="preserve"> и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 xml:space="preserve">, </w:t>
      </w:r>
      <w:proofErr w:type="spellStart"/>
      <w:r>
        <w:t>поврзувајќи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статистичките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првичното</w:t>
      </w:r>
      <w:proofErr w:type="spellEnd"/>
      <w:r>
        <w:t xml:space="preserve"> </w:t>
      </w:r>
      <w:proofErr w:type="spellStart"/>
      <w:r>
        <w:t>прашање</w:t>
      </w:r>
      <w:proofErr w:type="spellEnd"/>
      <w:r>
        <w:t>.</w:t>
      </w:r>
    </w:p>
    <w:p w:rsidR="00611D63" w:rsidRPr="00611D63" w:rsidRDefault="00611D63" w:rsidP="00611D63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Ја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релативната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и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rPr>
          <w:lang w:val="mk-MK"/>
        </w:rPr>
        <w:t xml:space="preserve">.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релативната</w:t>
      </w:r>
      <w:proofErr w:type="spellEnd"/>
      <w:r>
        <w:t xml:space="preserve"> </w:t>
      </w:r>
      <w:proofErr w:type="spellStart"/>
      <w:r>
        <w:t>фреквенција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проценка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веројатноста</w:t>
      </w:r>
      <w:proofErr w:type="spellEnd"/>
      <w:r>
        <w:t xml:space="preserve"> и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споредба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резултатите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експерименти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различен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rPr>
          <w:lang w:val="mk-MK"/>
        </w:rPr>
        <w:t xml:space="preserve">.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 </w:t>
      </w:r>
      <w:proofErr w:type="spellStart"/>
      <w:r>
        <w:t>поврзаноста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слични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 xml:space="preserve"> и </w:t>
      </w:r>
      <w:proofErr w:type="spellStart"/>
      <w:r>
        <w:t>исходи</w:t>
      </w:r>
      <w:proofErr w:type="spellEnd"/>
      <w:proofErr w:type="gramStart"/>
      <w:r>
        <w:t>..</w:t>
      </w:r>
      <w:proofErr w:type="gramEnd"/>
    </w:p>
    <w:p w:rsidR="00611D63" w:rsidRPr="00E74005" w:rsidRDefault="00611D63" w:rsidP="00611D63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збирот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меѓусебно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исклучуваат</w:t>
      </w:r>
      <w:proofErr w:type="spellEnd"/>
      <w:r>
        <w:t xml:space="preserve"> е </w:t>
      </w:r>
      <w:proofErr w:type="gramStart"/>
      <w:r>
        <w:t>1</w:t>
      </w:r>
      <w:proofErr w:type="gram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>.</w:t>
      </w:r>
      <w:r w:rsidRPr="00611D63"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збирот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веројатности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меѓусебно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исклучуваат</w:t>
      </w:r>
      <w:proofErr w:type="spellEnd"/>
      <w:r>
        <w:t xml:space="preserve"> е </w:t>
      </w:r>
      <w:proofErr w:type="gramStart"/>
      <w:r>
        <w:t>1</w:t>
      </w:r>
      <w:proofErr w:type="gram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користат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веројатност</w:t>
      </w:r>
      <w:proofErr w:type="spellEnd"/>
      <w:r>
        <w:t>.</w:t>
      </w:r>
      <w:r w:rsidR="00702748">
        <w:rPr>
          <w:lang w:val="mk-MK"/>
        </w:rPr>
        <w:t xml:space="preserve"> </w:t>
      </w:r>
    </w:p>
    <w:sectPr w:rsidR="00611D63" w:rsidRPr="00E74005" w:rsidSect="00AA4CC1">
      <w:pgSz w:w="15840" w:h="12240" w:orient="landscape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7C7"/>
    <w:multiLevelType w:val="hybridMultilevel"/>
    <w:tmpl w:val="DD7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E"/>
    <w:rsid w:val="001465A9"/>
    <w:rsid w:val="00232CB6"/>
    <w:rsid w:val="005A76CD"/>
    <w:rsid w:val="00611D63"/>
    <w:rsid w:val="00702748"/>
    <w:rsid w:val="00A20A03"/>
    <w:rsid w:val="00AA4CC1"/>
    <w:rsid w:val="00E11E8E"/>
    <w:rsid w:val="00E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DCE55-0DBB-408B-BFB2-50C817B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2020-05-08T21:12:00Z</dcterms:created>
  <dcterms:modified xsi:type="dcterms:W3CDTF">2020-05-19T16:21:00Z</dcterms:modified>
</cp:coreProperties>
</file>