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489">
      <w:pPr>
        <w:rPr>
          <w:rFonts w:ascii="Arial" w:hAnsi="Arial" w:cs="Arial"/>
          <w:b/>
          <w:sz w:val="24"/>
          <w:szCs w:val="24"/>
          <w:lang w:val="mk-MK"/>
        </w:rPr>
      </w:pPr>
      <w:r w:rsidRPr="00EC5489">
        <w:rPr>
          <w:rFonts w:ascii="Arial" w:hAnsi="Arial" w:cs="Arial"/>
          <w:b/>
          <w:sz w:val="24"/>
          <w:szCs w:val="24"/>
          <w:lang w:val="mk-MK"/>
        </w:rPr>
        <w:t>Страна број 96 и 97.</w:t>
      </w:r>
    </w:p>
    <w:p w:rsidR="00EC5489" w:rsidRPr="00EC5489" w:rsidRDefault="00EC5489">
      <w:pPr>
        <w:rPr>
          <w:rFonts w:ascii="Arial" w:hAnsi="Arial" w:cs="Arial"/>
          <w:b/>
          <w:sz w:val="24"/>
          <w:szCs w:val="24"/>
          <w:u w:val="single"/>
          <w:lang w:val="mk-MK"/>
        </w:rPr>
      </w:pPr>
      <w:r w:rsidRPr="00EC5489">
        <w:rPr>
          <w:rFonts w:ascii="Arial" w:hAnsi="Arial" w:cs="Arial"/>
          <w:b/>
          <w:sz w:val="24"/>
          <w:szCs w:val="24"/>
          <w:u w:val="single"/>
          <w:lang w:val="mk-MK"/>
        </w:rPr>
        <w:t>Страна број 96.</w:t>
      </w:r>
    </w:p>
    <w:p w:rsidR="00EC5489" w:rsidRDefault="00EC548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Вежбата број 1 има вокабулар за повреди и болести. Има 8 слики кои е потребно да се поврзат со речениците од 1-8. Се преведуваат речениците.</w:t>
      </w:r>
    </w:p>
    <w:p w:rsidR="00EC5489" w:rsidRDefault="00EC5489">
      <w:pPr>
        <w:rPr>
          <w:rFonts w:ascii="Arial" w:hAnsi="Arial" w:cs="Arial"/>
          <w:sz w:val="24"/>
          <w:szCs w:val="24"/>
          <w:lang w:val="mk-MK"/>
        </w:rPr>
      </w:pPr>
    </w:p>
    <w:p w:rsidR="00EC5489" w:rsidRPr="00EC5489" w:rsidRDefault="00EC548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долниот линк имате наставен лист на кој </w:t>
      </w:r>
      <w:r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  <w:lang w:val="mk-MK"/>
        </w:rPr>
        <w:t xml:space="preserve">пополнувате. Прво би Ви препорачала да ги преведете зборовите( проширен е тука вокабуларот за повреди и болести) па потоа пополнувајте. </w:t>
      </w:r>
    </w:p>
    <w:p w:rsidR="00EC5489" w:rsidRDefault="00EC5489" w:rsidP="00EC54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hyperlink r:id="rId5" w:history="1">
        <w:r w:rsidRPr="002654D4">
          <w:rPr>
            <w:rStyle w:val="Hyperlink"/>
            <w:rFonts w:ascii="Arial" w:hAnsi="Arial" w:cs="Arial"/>
            <w:sz w:val="24"/>
            <w:szCs w:val="24"/>
            <w:lang w:val="mk-MK"/>
          </w:rPr>
          <w:t>https://www.liveworksheets.com/worksheets/en/English_as_a_Second_Language_(ESL)/Illnesses_and_health_problems/Vocabulary_-_Accidents_and_Injuries_uv313483rs</w:t>
        </w:r>
      </w:hyperlink>
    </w:p>
    <w:p w:rsidR="00EC5489" w:rsidRDefault="00EC5489" w:rsidP="00EC5489">
      <w:pPr>
        <w:rPr>
          <w:rFonts w:ascii="Arial" w:hAnsi="Arial" w:cs="Arial"/>
          <w:sz w:val="24"/>
          <w:szCs w:val="24"/>
          <w:lang w:val="mk-MK"/>
        </w:rPr>
      </w:pPr>
    </w:p>
    <w:p w:rsidR="00EC5489" w:rsidRPr="00EC5489" w:rsidRDefault="00EC5489" w:rsidP="00EC548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Вежба број 2 има текст кој е потребно да го прочитате и да одлучите во вежбата с, на страна број 97 кои реченици се точни, а кои неточни. Тие се однесуваат на веќе дадениот текст.</w:t>
      </w:r>
    </w:p>
    <w:sectPr w:rsidR="00EC5489" w:rsidRPr="00EC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037"/>
    <w:multiLevelType w:val="hybridMultilevel"/>
    <w:tmpl w:val="AD4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489"/>
    <w:rsid w:val="00E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Illnesses_and_health_problems/Vocabulary_-_Accidents_and_Injuries_uv313483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2020-05-08T06:51:00Z</dcterms:created>
  <dcterms:modified xsi:type="dcterms:W3CDTF">2020-05-08T06:59:00Z</dcterms:modified>
</cp:coreProperties>
</file>