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9" w:rsidRDefault="004E0769" w:rsidP="00CB12A1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4E0769">
        <w:rPr>
          <w:b/>
          <w:sz w:val="28"/>
          <w:lang w:val="mk-MK"/>
        </w:rPr>
        <w:t>Годишен тест</w:t>
      </w:r>
    </w:p>
    <w:p w:rsidR="0032297F" w:rsidRDefault="0032297F" w:rsidP="00CB12A1">
      <w:pPr>
        <w:jc w:val="center"/>
        <w:rPr>
          <w:b/>
          <w:sz w:val="28"/>
          <w:lang w:val="mk-MK"/>
        </w:rPr>
      </w:pP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1</w:t>
      </w:r>
      <w:r>
        <w:rPr>
          <w:sz w:val="24"/>
          <w:lang w:val="mk-MK"/>
        </w:rPr>
        <w:t>.Збирот на два или повеќе броеви поделен со бројот на собироци се нарекува:</w:t>
      </w:r>
    </w:p>
    <w:p w:rsidR="00CB12A1" w:rsidRDefault="00CB12A1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ранг             б) Мода                 в) Аритметичка средина         г) Медијана</w:t>
      </w: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2</w:t>
      </w:r>
      <w:r>
        <w:rPr>
          <w:sz w:val="24"/>
          <w:lang w:val="mk-MK"/>
        </w:rPr>
        <w:t xml:space="preserve">. Кружницата </w:t>
      </w:r>
      <w:r w:rsidR="00510DAD">
        <w:rPr>
          <w:sz w:val="24"/>
        </w:rPr>
        <w:t>k(</w:t>
      </w:r>
      <w:proofErr w:type="spellStart"/>
      <w:r w:rsidR="00510DAD">
        <w:rPr>
          <w:sz w:val="24"/>
        </w:rPr>
        <w:t>O,d</w:t>
      </w:r>
      <w:proofErr w:type="spellEnd"/>
      <w:r w:rsidR="00510DAD">
        <w:rPr>
          <w:sz w:val="24"/>
        </w:rPr>
        <w:t>=10</w:t>
      </w:r>
      <w:r>
        <w:rPr>
          <w:sz w:val="24"/>
        </w:rPr>
        <w:t xml:space="preserve">cm) </w:t>
      </w:r>
      <w:r w:rsidR="00510DAD">
        <w:rPr>
          <w:sz w:val="24"/>
          <w:lang w:val="mk-MK"/>
        </w:rPr>
        <w:t>има радиус</w:t>
      </w:r>
      <w:r>
        <w:rPr>
          <w:sz w:val="24"/>
          <w:lang w:val="mk-MK"/>
        </w:rPr>
        <w:t xml:space="preserve"> со должина:</w:t>
      </w:r>
    </w:p>
    <w:p w:rsidR="00CB12A1" w:rsidRDefault="00CB12A1" w:rsidP="00CB12A1">
      <w:pPr>
        <w:jc w:val="both"/>
        <w:rPr>
          <w:sz w:val="24"/>
        </w:rPr>
      </w:pPr>
      <w:r>
        <w:rPr>
          <w:sz w:val="24"/>
          <w:lang w:val="mk-MK"/>
        </w:rPr>
        <w:t>а) 2</w:t>
      </w:r>
      <w:r w:rsidR="00510DAD">
        <w:rPr>
          <w:sz w:val="24"/>
          <w:lang w:val="mk-MK"/>
        </w:rPr>
        <w:t>0</w:t>
      </w:r>
      <w:r>
        <w:rPr>
          <w:sz w:val="24"/>
        </w:rPr>
        <w:t xml:space="preserve">cm            </w:t>
      </w:r>
      <w:r>
        <w:rPr>
          <w:sz w:val="24"/>
          <w:lang w:val="mk-MK"/>
        </w:rPr>
        <w:t>б)</w:t>
      </w:r>
      <w:r w:rsidRPr="00CB12A1">
        <w:rPr>
          <w:sz w:val="24"/>
          <w:lang w:val="mk-MK"/>
        </w:rPr>
        <w:t xml:space="preserve"> </w:t>
      </w:r>
      <w:r w:rsidR="00510DAD">
        <w:rPr>
          <w:sz w:val="24"/>
          <w:lang w:val="mk-MK"/>
        </w:rPr>
        <w:t>10</w:t>
      </w:r>
      <w:r>
        <w:rPr>
          <w:sz w:val="24"/>
        </w:rPr>
        <w:t>cm</w:t>
      </w:r>
      <w:r w:rsidR="00510DAD">
        <w:rPr>
          <w:sz w:val="24"/>
          <w:lang w:val="mk-MK"/>
        </w:rPr>
        <w:t xml:space="preserve">                       в) 5</w:t>
      </w:r>
      <w:r>
        <w:rPr>
          <w:sz w:val="24"/>
        </w:rPr>
        <w:t>cm</w:t>
      </w:r>
      <w:r w:rsidR="00510DAD">
        <w:rPr>
          <w:sz w:val="24"/>
          <w:lang w:val="mk-MK"/>
        </w:rPr>
        <w:t xml:space="preserve">                          г) 2,5</w:t>
      </w:r>
      <w:r>
        <w:rPr>
          <w:sz w:val="24"/>
        </w:rPr>
        <w:t>cm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3</w:t>
      </w:r>
      <w:r>
        <w:rPr>
          <w:sz w:val="24"/>
          <w:lang w:val="mk-MK"/>
        </w:rPr>
        <w:t xml:space="preserve">. Подредени по големина мерните единици </w:t>
      </w:r>
      <w:r>
        <w:rPr>
          <w:sz w:val="24"/>
        </w:rPr>
        <w:t xml:space="preserve">1dm, 1m, 1km, 1cm </w:t>
      </w:r>
      <w:r>
        <w:rPr>
          <w:sz w:val="24"/>
          <w:lang w:val="mk-MK"/>
        </w:rPr>
        <w:t>почнувајќи од н</w:t>
      </w:r>
      <w:r w:rsidR="00510DAD">
        <w:rPr>
          <w:sz w:val="24"/>
          <w:lang w:val="mk-MK"/>
        </w:rPr>
        <w:t xml:space="preserve">ајмалата </w:t>
      </w:r>
      <w:r>
        <w:rPr>
          <w:sz w:val="24"/>
          <w:lang w:val="mk-MK"/>
        </w:rPr>
        <w:t>се:</w:t>
      </w:r>
    </w:p>
    <w:p w:rsidR="00746C71" w:rsidRP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а) </w:t>
      </w:r>
      <w:r>
        <w:rPr>
          <w:sz w:val="24"/>
        </w:rPr>
        <w:t xml:space="preserve">1km, 1m, 1dm, 1cm                                                  </w:t>
      </w:r>
      <w:r>
        <w:rPr>
          <w:sz w:val="24"/>
          <w:lang w:val="mk-MK"/>
        </w:rPr>
        <w:t xml:space="preserve">б) </w:t>
      </w:r>
      <w:r>
        <w:rPr>
          <w:sz w:val="24"/>
        </w:rPr>
        <w:t>1m, 1km, 1dm, 1cm</w:t>
      </w:r>
    </w:p>
    <w:p w:rsid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в) </w:t>
      </w:r>
      <w:r>
        <w:rPr>
          <w:sz w:val="24"/>
        </w:rPr>
        <w:t>1cm, 1dm, 1m, 1km</w:t>
      </w:r>
      <w:r>
        <w:rPr>
          <w:sz w:val="24"/>
          <w:lang w:val="mk-MK"/>
        </w:rPr>
        <w:t xml:space="preserve">                                                  г)</w:t>
      </w:r>
      <w:r>
        <w:rPr>
          <w:sz w:val="24"/>
        </w:rPr>
        <w:t xml:space="preserve"> 1km, 1dm, 1cm, 1m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</w:rPr>
        <w:t>4</w:t>
      </w:r>
      <w:r>
        <w:rPr>
          <w:sz w:val="24"/>
        </w:rPr>
        <w:t xml:space="preserve">. </w:t>
      </w:r>
      <w:r w:rsidR="00E17C8D">
        <w:rPr>
          <w:sz w:val="24"/>
          <w:lang w:val="mk-MK"/>
        </w:rPr>
        <w:t>Од 8</w:t>
      </w:r>
      <w:r w:rsidR="00E17C8D">
        <w:rPr>
          <w:sz w:val="24"/>
        </w:rPr>
        <w:t xml:space="preserve">h </w:t>
      </w:r>
      <w:r w:rsidR="00510DAD">
        <w:rPr>
          <w:sz w:val="24"/>
          <w:lang w:val="mk-MK"/>
        </w:rPr>
        <w:t>и 4</w:t>
      </w:r>
      <w:r w:rsidR="00E17C8D">
        <w:rPr>
          <w:sz w:val="24"/>
          <w:lang w:val="mk-MK"/>
        </w:rPr>
        <w:t>5</w:t>
      </w:r>
      <w:r w:rsidR="00E17C8D">
        <w:rPr>
          <w:sz w:val="24"/>
        </w:rPr>
        <w:t xml:space="preserve">min </w:t>
      </w:r>
      <w:r w:rsidR="00510DAD">
        <w:rPr>
          <w:sz w:val="24"/>
          <w:lang w:val="mk-MK"/>
        </w:rPr>
        <w:t>до 16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12</w:t>
      </w:r>
      <w:r w:rsidR="001633F5">
        <w:rPr>
          <w:sz w:val="24"/>
        </w:rPr>
        <w:t xml:space="preserve">min </w:t>
      </w:r>
      <w:r w:rsidR="001633F5">
        <w:rPr>
          <w:sz w:val="24"/>
          <w:lang w:val="mk-MK"/>
        </w:rPr>
        <w:t xml:space="preserve">поминале </w:t>
      </w:r>
      <w:r w:rsidR="001633F5">
        <w:rPr>
          <w:sz w:val="24"/>
        </w:rPr>
        <w:t xml:space="preserve">_________ </w:t>
      </w:r>
      <w:r w:rsidR="001633F5">
        <w:rPr>
          <w:sz w:val="24"/>
          <w:lang w:val="mk-MK"/>
        </w:rPr>
        <w:t xml:space="preserve">часа и </w:t>
      </w:r>
      <w:r w:rsidR="001633F5">
        <w:rPr>
          <w:sz w:val="24"/>
        </w:rPr>
        <w:t xml:space="preserve">_______ </w:t>
      </w:r>
      <w:r w:rsidR="001633F5">
        <w:rPr>
          <w:sz w:val="24"/>
          <w:lang w:val="mk-MK"/>
        </w:rPr>
        <w:t>мин.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5</w:t>
      </w:r>
      <w:r w:rsidR="00510DAD">
        <w:rPr>
          <w:sz w:val="24"/>
          <w:lang w:val="mk-MK"/>
        </w:rPr>
        <w:t>. Ако 1200 + 770 = 197</w:t>
      </w:r>
      <w:r>
        <w:rPr>
          <w:sz w:val="24"/>
          <w:lang w:val="mk-MK"/>
        </w:rPr>
        <w:t xml:space="preserve">0, тогаш </w:t>
      </w:r>
      <w:r w:rsidR="00510DAD">
        <w:rPr>
          <w:sz w:val="24"/>
          <w:lang w:val="mk-MK"/>
        </w:rPr>
        <w:t>колку е ( 1200 – 300 ) + 7</w:t>
      </w:r>
      <w:r>
        <w:rPr>
          <w:sz w:val="24"/>
          <w:lang w:val="mk-MK"/>
        </w:rPr>
        <w:t>70 ?</w:t>
      </w:r>
    </w:p>
    <w:p w:rsidR="001633F5" w:rsidRDefault="00510DAD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1970+300                б) 1970                      в) 1970+770                    г) 197</w:t>
      </w:r>
      <w:r w:rsidR="001633F5">
        <w:rPr>
          <w:sz w:val="24"/>
          <w:lang w:val="mk-MK"/>
        </w:rPr>
        <w:t>0-300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6</w:t>
      </w:r>
      <w:r>
        <w:rPr>
          <w:sz w:val="24"/>
          <w:lang w:val="mk-MK"/>
        </w:rPr>
        <w:t xml:space="preserve">. Рамностран триаголник има периметар </w:t>
      </w:r>
      <w:r w:rsidR="00510DAD">
        <w:rPr>
          <w:sz w:val="24"/>
        </w:rPr>
        <w:t>L=30</w:t>
      </w:r>
      <w:r>
        <w:rPr>
          <w:sz w:val="24"/>
        </w:rPr>
        <w:t xml:space="preserve">cm. </w:t>
      </w:r>
      <w:r>
        <w:rPr>
          <w:sz w:val="24"/>
          <w:lang w:val="mk-MK"/>
        </w:rPr>
        <w:t>Колку изнесува должината на неговата страна:</w:t>
      </w:r>
    </w:p>
    <w:p w:rsidR="001633F5" w:rsidRDefault="001633F5" w:rsidP="00CB12A1">
      <w:pPr>
        <w:jc w:val="both"/>
        <w:rPr>
          <w:sz w:val="24"/>
        </w:rPr>
      </w:pPr>
      <w:r>
        <w:rPr>
          <w:sz w:val="24"/>
          <w:lang w:val="mk-MK"/>
        </w:rPr>
        <w:t>а) 9</w:t>
      </w:r>
      <w:r>
        <w:rPr>
          <w:sz w:val="24"/>
        </w:rPr>
        <w:t xml:space="preserve">cm                          </w:t>
      </w:r>
      <w:r>
        <w:rPr>
          <w:sz w:val="24"/>
          <w:lang w:val="mk-MK"/>
        </w:rPr>
        <w:t>б) 3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в)</w:t>
      </w:r>
      <w:r w:rsidRPr="001633F5">
        <w:rPr>
          <w:sz w:val="24"/>
          <w:lang w:val="mk-MK"/>
        </w:rPr>
        <w:t xml:space="preserve"> </w:t>
      </w:r>
      <w:r w:rsidR="00510DAD">
        <w:rPr>
          <w:sz w:val="24"/>
          <w:lang w:val="mk-MK"/>
        </w:rPr>
        <w:t>10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       г) 81</w:t>
      </w:r>
      <w:r>
        <w:rPr>
          <w:sz w:val="24"/>
        </w:rPr>
        <w:t xml:space="preserve">cm  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b/>
          <w:sz w:val="24"/>
          <w:lang w:val="mk-MK"/>
        </w:rPr>
        <w:t>7</w:t>
      </w:r>
      <w:r>
        <w:rPr>
          <w:sz w:val="24"/>
          <w:lang w:val="mk-MK"/>
        </w:rPr>
        <w:t xml:space="preserve">. Ако </w:t>
      </w:r>
      <w:r w:rsidR="00510DAD">
        <w:rPr>
          <w:rFonts w:cstheme="minorHAnsi"/>
          <w:sz w:val="24"/>
          <w:lang w:val="mk-MK"/>
        </w:rPr>
        <w:t>α и β се комплементни</w:t>
      </w:r>
      <w:r>
        <w:rPr>
          <w:rFonts w:cstheme="minorHAnsi"/>
          <w:sz w:val="24"/>
          <w:lang w:val="mk-MK"/>
        </w:rPr>
        <w:t xml:space="preserve"> агли и β=70°, тогаш аголот α има: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а) 110°                         б) 90°                        в) 20°                               г) 100°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8</w:t>
      </w:r>
      <w:r>
        <w:rPr>
          <w:rFonts w:cstheme="minorHAnsi"/>
          <w:sz w:val="24"/>
          <w:lang w:val="mk-MK"/>
        </w:rPr>
        <w:t xml:space="preserve">. Збирот на </w:t>
      </w:r>
      <w:r w:rsidR="00510DAD">
        <w:rPr>
          <w:rFonts w:cstheme="minorHAnsi"/>
          <w:sz w:val="24"/>
          <w:lang w:val="mk-MK"/>
        </w:rPr>
        <w:t>броевите 17</w:t>
      </w:r>
      <w:r>
        <w:rPr>
          <w:rFonts w:cstheme="minorHAnsi"/>
          <w:sz w:val="24"/>
          <w:lang w:val="mk-MK"/>
        </w:rPr>
        <w:t xml:space="preserve"> и 7 е делив со:</w:t>
      </w:r>
    </w:p>
    <w:p w:rsidR="001633F5" w:rsidRDefault="00510DAD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а) 9</w:t>
      </w:r>
      <w:r w:rsidR="001633F5">
        <w:rPr>
          <w:rFonts w:cstheme="minorHAnsi"/>
          <w:sz w:val="24"/>
          <w:lang w:val="mk-MK"/>
        </w:rPr>
        <w:t xml:space="preserve">                              б) 5                         в) 7                                    г) 8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9</w:t>
      </w:r>
      <w:r>
        <w:rPr>
          <w:rFonts w:cstheme="minorHAnsi"/>
          <w:sz w:val="24"/>
          <w:lang w:val="mk-MK"/>
        </w:rPr>
        <w:t>.Бројот 1 з</w:t>
      </w:r>
      <w:r w:rsidR="00510DAD">
        <w:rPr>
          <w:rFonts w:cstheme="minorHAnsi"/>
          <w:sz w:val="24"/>
          <w:lang w:val="mk-MK"/>
        </w:rPr>
        <w:t>апишан како дропка со именител 9</w:t>
      </w:r>
      <w:r>
        <w:rPr>
          <w:rFonts w:cstheme="minorHAnsi"/>
          <w:sz w:val="24"/>
          <w:lang w:val="mk-MK"/>
        </w:rPr>
        <w:t xml:space="preserve"> е:</w:t>
      </w:r>
    </w:p>
    <w:p w:rsidR="001633F5" w:rsidRDefault="001633F5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б)</w:t>
      </w:r>
      <m:oMath>
        <m:r>
          <w:rPr>
            <w:rFonts w:ascii="Cambria Math" w:hAnsi="Cambria Math" w:cstheme="minorHAnsi"/>
            <w:sz w:val="24"/>
            <w:lang w:val="mk-MK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в)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      г)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den>
        </m:f>
      </m:oMath>
    </w:p>
    <w:p w:rsidR="0032297F" w:rsidRDefault="001633F5" w:rsidP="00CB12A1">
      <w:pPr>
        <w:jc w:val="both"/>
        <w:rPr>
          <w:rFonts w:eastAsiaTheme="minorEastAsia" w:cstheme="minorHAnsi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10</w:t>
      </w:r>
      <w:r>
        <w:rPr>
          <w:rFonts w:eastAsiaTheme="minorEastAsia" w:cstheme="minorHAnsi"/>
          <w:sz w:val="24"/>
          <w:lang w:val="mk-MK"/>
        </w:rPr>
        <w:t>. Колку изнесува пери</w:t>
      </w:r>
      <w:r w:rsidR="000250BD">
        <w:rPr>
          <w:rFonts w:eastAsiaTheme="minorEastAsia" w:cstheme="minorHAnsi"/>
          <w:sz w:val="24"/>
          <w:lang w:val="mk-MK"/>
        </w:rPr>
        <w:t>метарот на квадрат со страна 5,2</w:t>
      </w:r>
      <w:r>
        <w:rPr>
          <w:rFonts w:eastAsiaTheme="minorEastAsia" w:cstheme="minorHAnsi"/>
          <w:sz w:val="24"/>
        </w:rPr>
        <w:t>cm?</w:t>
      </w:r>
    </w:p>
    <w:p w:rsidR="001633F5" w:rsidRDefault="001633F5" w:rsidP="00CB12A1">
      <w:pPr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a) </w:t>
      </w:r>
      <w:r w:rsidR="007D78F1">
        <w:rPr>
          <w:rFonts w:eastAsiaTheme="minorEastAsia" w:cstheme="minorHAnsi"/>
          <w:sz w:val="24"/>
          <w:lang w:val="mk-MK"/>
        </w:rPr>
        <w:t>11,6</w:t>
      </w:r>
      <w:r w:rsidR="007D78F1">
        <w:rPr>
          <w:rFonts w:eastAsiaTheme="minorEastAsia" w:cstheme="minorHAnsi"/>
          <w:sz w:val="24"/>
        </w:rPr>
        <w:t xml:space="preserve">cm                 </w:t>
      </w:r>
      <w:r w:rsidR="000250BD">
        <w:rPr>
          <w:rFonts w:eastAsiaTheme="minorEastAsia" w:cstheme="minorHAnsi"/>
          <w:sz w:val="24"/>
          <w:lang w:val="mk-MK"/>
        </w:rPr>
        <w:t>б) 2,8</w:t>
      </w:r>
      <w:r w:rsidR="007D78F1">
        <w:rPr>
          <w:rFonts w:eastAsiaTheme="minorEastAsia" w:cstheme="minorHAnsi"/>
          <w:sz w:val="24"/>
        </w:rPr>
        <w:t xml:space="preserve">cm               </w:t>
      </w:r>
      <w:r w:rsidR="0032297F">
        <w:rPr>
          <w:rFonts w:eastAsiaTheme="minorEastAsia" w:cstheme="minorHAnsi"/>
          <w:sz w:val="24"/>
          <w:lang w:val="mk-MK"/>
        </w:rPr>
        <w:t>в) 2,</w:t>
      </w:r>
      <w:r w:rsidR="000250BD">
        <w:rPr>
          <w:rFonts w:eastAsiaTheme="minorEastAsia" w:cstheme="minorHAnsi"/>
          <w:sz w:val="24"/>
          <w:lang w:val="mk-MK"/>
        </w:rPr>
        <w:t>08</w:t>
      </w:r>
      <w:r w:rsidR="0032297F">
        <w:rPr>
          <w:rFonts w:eastAsiaTheme="minorEastAsia" w:cstheme="minorHAnsi"/>
          <w:sz w:val="24"/>
        </w:rPr>
        <w:t xml:space="preserve">cm                           </w:t>
      </w:r>
      <w:r w:rsidR="000250BD">
        <w:rPr>
          <w:rFonts w:eastAsiaTheme="minorEastAsia" w:cstheme="minorHAnsi"/>
          <w:sz w:val="24"/>
          <w:lang w:val="mk-MK"/>
        </w:rPr>
        <w:t>г) 20,8</w:t>
      </w:r>
      <w:r w:rsidR="0032297F">
        <w:rPr>
          <w:rFonts w:eastAsiaTheme="minorEastAsia" w:cstheme="minorHAnsi"/>
          <w:sz w:val="24"/>
        </w:rPr>
        <w:t>cm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lastRenderedPageBreak/>
        <w:t>11</w:t>
      </w:r>
      <w:r>
        <w:rPr>
          <w:rFonts w:eastAsiaTheme="minorEastAsia" w:cstheme="minorHAnsi"/>
          <w:sz w:val="24"/>
          <w:lang w:val="mk-MK"/>
        </w:rPr>
        <w:t xml:space="preserve">. Во еден овоштарник има </w:t>
      </w:r>
      <w:r w:rsidR="000250BD">
        <w:rPr>
          <w:rFonts w:eastAsiaTheme="minorEastAsia" w:cstheme="minorHAnsi"/>
          <w:sz w:val="24"/>
          <w:lang w:val="mk-MK"/>
        </w:rPr>
        <w:t>50% јаболка, 3</w:t>
      </w:r>
      <w:r>
        <w:rPr>
          <w:rFonts w:eastAsiaTheme="minorEastAsia" w:cstheme="minorHAnsi"/>
          <w:sz w:val="24"/>
          <w:lang w:val="mk-MK"/>
        </w:rPr>
        <w:t>0% сливи, а останатиот дел е засаден со праски. Со кој процент се застапени праските во овоштарникот?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60%                  б) </w:t>
      </w:r>
      <w:r w:rsidR="000250BD">
        <w:rPr>
          <w:rFonts w:eastAsiaTheme="minorEastAsia" w:cstheme="minorHAnsi"/>
          <w:sz w:val="24"/>
          <w:lang w:val="mk-MK"/>
        </w:rPr>
        <w:t>50%                         в) 2</w:t>
      </w:r>
      <w:r>
        <w:rPr>
          <w:rFonts w:eastAsiaTheme="minorEastAsia" w:cstheme="minorHAnsi"/>
          <w:sz w:val="24"/>
          <w:lang w:val="mk-MK"/>
        </w:rPr>
        <w:t>0%                            г) 80%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12</w:t>
      </w:r>
      <w:r w:rsidR="000250BD">
        <w:rPr>
          <w:rFonts w:eastAsiaTheme="minorEastAsia" w:cstheme="minorHAnsi"/>
          <w:sz w:val="24"/>
          <w:lang w:val="mk-MK"/>
        </w:rPr>
        <w:t>.Процентот 5</w:t>
      </w:r>
      <w:r>
        <w:rPr>
          <w:rFonts w:eastAsiaTheme="minorEastAsia" w:cstheme="minorHAnsi"/>
          <w:sz w:val="24"/>
          <w:lang w:val="mk-MK"/>
        </w:rPr>
        <w:t>0%, запишан во форма на дропка е: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б)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г)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13</w:t>
      </w:r>
      <w:r>
        <w:rPr>
          <w:rFonts w:eastAsiaTheme="minorEastAsia" w:cstheme="minorHAnsi"/>
          <w:sz w:val="24"/>
          <w:lang w:val="mk-MK"/>
        </w:rPr>
        <w:t xml:space="preserve">. Кој децимален број е еднаков со дропката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432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</w:p>
    <w:p w:rsidR="0032297F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43,2                 б) 4</w:t>
      </w:r>
      <w:r w:rsidR="0032297F">
        <w:rPr>
          <w:rFonts w:eastAsiaTheme="minorEastAsia" w:cstheme="minorHAnsi"/>
          <w:sz w:val="24"/>
          <w:lang w:val="mk-MK"/>
        </w:rPr>
        <w:t>,</w:t>
      </w:r>
      <w:r>
        <w:rPr>
          <w:rFonts w:eastAsiaTheme="minorEastAsia" w:cstheme="minorHAnsi"/>
          <w:sz w:val="24"/>
          <w:lang w:val="mk-MK"/>
        </w:rPr>
        <w:t>32</w:t>
      </w:r>
      <w:r w:rsidR="0032297F">
        <w:rPr>
          <w:rFonts w:eastAsiaTheme="minorEastAsia" w:cstheme="minorHAnsi"/>
          <w:sz w:val="24"/>
          <w:lang w:val="mk-MK"/>
        </w:rPr>
        <w:t xml:space="preserve"> </w:t>
      </w:r>
      <w:r>
        <w:rPr>
          <w:rFonts w:eastAsiaTheme="minorEastAsia" w:cstheme="minorHAnsi"/>
          <w:sz w:val="24"/>
          <w:lang w:val="mk-MK"/>
        </w:rPr>
        <w:t xml:space="preserve">                        в) 0,432                        г) 432</w:t>
      </w:r>
      <w:r w:rsidR="0032297F">
        <w:rPr>
          <w:rFonts w:eastAsiaTheme="minorEastAsia" w:cstheme="minorHAnsi"/>
          <w:sz w:val="24"/>
          <w:lang w:val="mk-MK"/>
        </w:rPr>
        <w:t>,00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14</w:t>
      </w:r>
      <w:r>
        <w:rPr>
          <w:rFonts w:eastAsiaTheme="minorEastAsia" w:cstheme="minorHAnsi"/>
          <w:sz w:val="24"/>
          <w:lang w:val="mk-MK"/>
        </w:rPr>
        <w:t>.</w:t>
      </w:r>
      <w:r w:rsidR="00BB6D4C">
        <w:rPr>
          <w:rFonts w:eastAsiaTheme="minorEastAsia" w:cstheme="minorHAnsi"/>
          <w:sz w:val="24"/>
          <w:lang w:val="mk-MK"/>
        </w:rPr>
        <w:t xml:space="preserve">Отсечката чии што крајни точки лежат на кружницата </w:t>
      </w:r>
      <w:r w:rsidR="00F31F1A">
        <w:rPr>
          <w:rFonts w:eastAsiaTheme="minorEastAsia" w:cstheme="minorHAnsi"/>
          <w:sz w:val="24"/>
          <w:lang w:val="mk-MK"/>
        </w:rPr>
        <w:t xml:space="preserve">и е најголема тетива </w:t>
      </w:r>
      <w:r w:rsidR="00BB6D4C">
        <w:rPr>
          <w:rFonts w:eastAsiaTheme="minorEastAsia" w:cstheme="minorHAnsi"/>
          <w:sz w:val="24"/>
          <w:lang w:val="mk-MK"/>
        </w:rPr>
        <w:t>се вика:</w:t>
      </w:r>
    </w:p>
    <w:p w:rsidR="00BB6D4C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дијаметар</w:t>
      </w:r>
      <w:r w:rsidR="00BB6D4C">
        <w:rPr>
          <w:rFonts w:eastAsiaTheme="minorEastAsia" w:cstheme="minorHAnsi"/>
          <w:sz w:val="24"/>
          <w:lang w:val="mk-MK"/>
        </w:rPr>
        <w:t xml:space="preserve">            б) радиус                  в) тетива                        г) тангента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15</w:t>
      </w:r>
      <w:r w:rsidR="00F31F1A">
        <w:rPr>
          <w:rFonts w:eastAsiaTheme="minorEastAsia" w:cstheme="minorHAnsi"/>
          <w:sz w:val="24"/>
          <w:lang w:val="mk-MK"/>
        </w:rPr>
        <w:t xml:space="preserve">. Кој број е 3 пати поголем од најголемиот двоцифрен </w:t>
      </w:r>
      <w:r>
        <w:rPr>
          <w:rFonts w:eastAsiaTheme="minorEastAsia" w:cstheme="minorHAnsi"/>
          <w:sz w:val="24"/>
          <w:lang w:val="mk-MK"/>
        </w:rPr>
        <w:t xml:space="preserve"> број?</w:t>
      </w:r>
    </w:p>
    <w:p w:rsidR="00BB6D4C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300                    б) 30,0</w:t>
      </w:r>
      <w:r w:rsidR="00BB6D4C">
        <w:rPr>
          <w:rFonts w:eastAsiaTheme="minorEastAsia" w:cstheme="minorHAnsi"/>
          <w:sz w:val="24"/>
          <w:lang w:val="mk-MK"/>
        </w:rPr>
        <w:t xml:space="preserve">  </w:t>
      </w:r>
      <w:r>
        <w:rPr>
          <w:rFonts w:eastAsiaTheme="minorEastAsia" w:cstheme="minorHAnsi"/>
          <w:sz w:val="24"/>
          <w:lang w:val="mk-MK"/>
        </w:rPr>
        <w:t xml:space="preserve">                    в) 297</w:t>
      </w:r>
      <w:r w:rsidR="00BB6D4C">
        <w:rPr>
          <w:rFonts w:eastAsiaTheme="minorEastAsia" w:cstheme="minorHAnsi"/>
          <w:sz w:val="24"/>
          <w:lang w:val="mk-MK"/>
        </w:rPr>
        <w:t xml:space="preserve">  </w:t>
      </w:r>
      <w:r>
        <w:rPr>
          <w:rFonts w:eastAsiaTheme="minorEastAsia" w:cstheme="minorHAnsi"/>
          <w:sz w:val="24"/>
          <w:lang w:val="mk-MK"/>
        </w:rPr>
        <w:t xml:space="preserve">                          г) 792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16</w:t>
      </w:r>
      <w:r>
        <w:rPr>
          <w:rFonts w:eastAsiaTheme="minorEastAsia" w:cstheme="minorHAnsi"/>
          <w:sz w:val="24"/>
          <w:lang w:val="mk-MK"/>
        </w:rPr>
        <w:t>. Од кој вид е тр</w:t>
      </w:r>
      <w:r w:rsidR="00F31F1A">
        <w:rPr>
          <w:rFonts w:eastAsiaTheme="minorEastAsia" w:cstheme="minorHAnsi"/>
          <w:sz w:val="24"/>
          <w:lang w:val="mk-MK"/>
        </w:rPr>
        <w:t>иаголникот со агли α=45° и β=90</w:t>
      </w:r>
      <w:r>
        <w:rPr>
          <w:rFonts w:eastAsiaTheme="minorEastAsia" w:cstheme="minorHAnsi"/>
          <w:sz w:val="24"/>
          <w:lang w:val="mk-MK"/>
        </w:rPr>
        <w:t>°?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остроаголен рамнокрак                              б) тапоаголен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в) тапоаголен разностран                               г) правоаголен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17</w:t>
      </w:r>
      <w:r>
        <w:rPr>
          <w:rFonts w:eastAsiaTheme="minorEastAsia" w:cstheme="minorHAnsi"/>
          <w:sz w:val="24"/>
          <w:lang w:val="mk-MK"/>
        </w:rPr>
        <w:t>. Кое од наведените тврдења е точно?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+ 7 ˂ - 9                </w:t>
      </w:r>
      <w:r w:rsidR="00E85303">
        <w:rPr>
          <w:rFonts w:eastAsiaTheme="minorEastAsia" w:cstheme="minorHAnsi"/>
          <w:sz w:val="24"/>
          <w:lang w:val="mk-MK"/>
        </w:rPr>
        <w:t xml:space="preserve">б) – 5 ˃ 0                  в) </w:t>
      </w:r>
      <w:r>
        <w:rPr>
          <w:rFonts w:eastAsiaTheme="minorEastAsia" w:cstheme="minorHAnsi"/>
          <w:sz w:val="24"/>
          <w:lang w:val="mk-MK"/>
        </w:rPr>
        <w:t xml:space="preserve"> 4 </w:t>
      </w:r>
      <w:r w:rsidR="00E85303">
        <w:rPr>
          <w:rFonts w:eastAsiaTheme="minorEastAsia" w:cstheme="minorHAnsi"/>
          <w:sz w:val="24"/>
          <w:lang w:val="mk-MK"/>
        </w:rPr>
        <w:t xml:space="preserve">= + 4                       г) </w:t>
      </w:r>
      <w:r>
        <w:rPr>
          <w:rFonts w:eastAsiaTheme="minorEastAsia" w:cstheme="minorHAnsi"/>
          <w:sz w:val="24"/>
          <w:lang w:val="mk-MK"/>
        </w:rPr>
        <w:t xml:space="preserve"> 10 ˂ - 9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18</w:t>
      </w:r>
      <w:r>
        <w:rPr>
          <w:rFonts w:eastAsiaTheme="minorEastAsia" w:cstheme="minorHAnsi"/>
          <w:sz w:val="24"/>
          <w:lang w:val="mk-MK"/>
        </w:rPr>
        <w:t xml:space="preserve">. Запишан израз </w:t>
      </w:r>
      <w:r w:rsidR="00E85303">
        <w:rPr>
          <w:rFonts w:eastAsiaTheme="minorEastAsia" w:cstheme="minorHAnsi"/>
          <w:sz w:val="24"/>
          <w:lang w:val="mk-MK"/>
        </w:rPr>
        <w:t>7 – ( - 6</w:t>
      </w:r>
      <w:r w:rsidR="00956DF0">
        <w:rPr>
          <w:rFonts w:eastAsiaTheme="minorEastAsia" w:cstheme="minorHAnsi"/>
          <w:sz w:val="24"/>
          <w:lang w:val="mk-MK"/>
        </w:rPr>
        <w:t xml:space="preserve"> + 4) без загради е:</w:t>
      </w:r>
    </w:p>
    <w:p w:rsidR="00956DF0" w:rsidRDefault="00E85303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7 – 6</w:t>
      </w:r>
      <w:r w:rsidR="00956DF0">
        <w:rPr>
          <w:rFonts w:eastAsiaTheme="minorEastAsia" w:cstheme="minorHAnsi"/>
          <w:sz w:val="24"/>
          <w:lang w:val="mk-MK"/>
        </w:rPr>
        <w:t xml:space="preserve"> + 4             б) 7</w:t>
      </w:r>
      <w:r>
        <w:rPr>
          <w:rFonts w:eastAsiaTheme="minorEastAsia" w:cstheme="minorHAnsi"/>
          <w:sz w:val="24"/>
          <w:lang w:val="mk-MK"/>
        </w:rPr>
        <w:t xml:space="preserve"> – 6 – 4                в) 7 + 6</w:t>
      </w:r>
      <w:r w:rsidR="00956DF0">
        <w:rPr>
          <w:rFonts w:eastAsiaTheme="minorEastAsia" w:cstheme="minorHAnsi"/>
          <w:sz w:val="24"/>
          <w:lang w:val="mk-MK"/>
        </w:rPr>
        <w:t xml:space="preserve"> – 4   </w:t>
      </w:r>
      <w:r>
        <w:rPr>
          <w:rFonts w:eastAsiaTheme="minorEastAsia" w:cstheme="minorHAnsi"/>
          <w:sz w:val="24"/>
          <w:lang w:val="mk-MK"/>
        </w:rPr>
        <w:t xml:space="preserve">                      г) – 7 + 6</w:t>
      </w:r>
      <w:r w:rsidR="00956DF0">
        <w:rPr>
          <w:rFonts w:eastAsiaTheme="minorEastAsia" w:cstheme="minorHAnsi"/>
          <w:sz w:val="24"/>
          <w:lang w:val="mk-MK"/>
        </w:rPr>
        <w:t xml:space="preserve"> – 4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19</w:t>
      </w:r>
      <w:r>
        <w:rPr>
          <w:rFonts w:eastAsiaTheme="minorEastAsia" w:cstheme="minorHAnsi"/>
          <w:sz w:val="24"/>
          <w:lang w:val="mk-MK"/>
        </w:rPr>
        <w:t>. Со кој израз може да се одреди вредноста на х во равенката – 9 · х = - 81: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х=(-81):(-9)       б) х=(-9):(-81)                в) х=(-9)·(-81)              г) х=(-81)+(-9)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20</w:t>
      </w:r>
      <w:r>
        <w:rPr>
          <w:rFonts w:eastAsiaTheme="minorEastAsia" w:cstheme="minorHAnsi"/>
          <w:sz w:val="24"/>
          <w:lang w:val="mk-MK"/>
        </w:rPr>
        <w:t xml:space="preserve">. Во едно училиште учат 540 ученици. На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од нив омилен предмет им е математика, на 30% македонски јазик, на 20% општество, а на останатите ученици омлен им е англискиот јазик. Пресметај го бројот на ученици по предмети.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Pr="00975B4F" w:rsidRDefault="00956DF0" w:rsidP="00CB12A1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975B4F">
        <w:rPr>
          <w:rFonts w:eastAsiaTheme="minorEastAsia" w:cstheme="minorHAnsi"/>
          <w:b/>
          <w:sz w:val="24"/>
          <w:u w:val="single"/>
          <w:lang w:val="mk-MK"/>
        </w:rPr>
        <w:lastRenderedPageBreak/>
        <w:t>Секоја точно решена задача носи 5 поени.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6DF0" w:rsidTr="00956DF0"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956DF0" w:rsidTr="00956DF0"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956DF0" w:rsidTr="002D4069">
        <w:tc>
          <w:tcPr>
            <w:tcW w:w="3740" w:type="dxa"/>
            <w:gridSpan w:val="2"/>
          </w:tcPr>
          <w:p w:rsid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956DF0" w:rsidRP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975B4F" w:rsidTr="00975B4F">
        <w:tc>
          <w:tcPr>
            <w:tcW w:w="3740" w:type="dxa"/>
            <w:gridSpan w:val="2"/>
          </w:tcPr>
          <w:p w:rsidR="00975B4F" w:rsidRDefault="00975B4F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975B4F" w:rsidRPr="00975B4F" w:rsidRDefault="00975B4F" w:rsidP="00CB12A1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884083" w:rsidRPr="00884083" w:rsidRDefault="00884083" w:rsidP="00884083">
      <w:pPr>
        <w:jc w:val="both"/>
        <w:rPr>
          <w:rFonts w:eastAsiaTheme="minorEastAsia"/>
          <w:color w:val="000000" w:themeColor="text1"/>
          <w:sz w:val="24"/>
          <w:szCs w:val="24"/>
          <w:lang w:val="mk-MK"/>
        </w:rPr>
      </w:pPr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испрати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меил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884083">
          <w:rPr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напишани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тетратка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секој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е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потпишан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со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презиме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одделение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05.06.2020.</w:t>
      </w:r>
    </w:p>
    <w:p w:rsidR="0032297F" w:rsidRPr="0032297F" w:rsidRDefault="0032297F" w:rsidP="00CB12A1">
      <w:pPr>
        <w:jc w:val="both"/>
        <w:rPr>
          <w:sz w:val="24"/>
          <w:lang w:val="mk-MK"/>
        </w:rPr>
      </w:pPr>
    </w:p>
    <w:sectPr w:rsidR="0032297F" w:rsidRPr="00322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55" w:rsidRDefault="006F2A55" w:rsidP="004E0769">
      <w:pPr>
        <w:spacing w:after="0" w:line="240" w:lineRule="auto"/>
      </w:pPr>
      <w:r>
        <w:separator/>
      </w:r>
    </w:p>
  </w:endnote>
  <w:endnote w:type="continuationSeparator" w:id="0">
    <w:p w:rsidR="006F2A55" w:rsidRDefault="006F2A55" w:rsidP="004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E0769" w:rsidRDefault="004E0769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E0769" w:rsidRDefault="004E0769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C516AF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4E0769" w:rsidRDefault="004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55" w:rsidRDefault="006F2A55" w:rsidP="004E0769">
      <w:pPr>
        <w:spacing w:after="0" w:line="240" w:lineRule="auto"/>
      </w:pPr>
      <w:r>
        <w:separator/>
      </w:r>
    </w:p>
  </w:footnote>
  <w:footnote w:type="continuationSeparator" w:id="0">
    <w:p w:rsidR="006F2A55" w:rsidRDefault="006F2A55" w:rsidP="004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E0769" w:rsidRDefault="004535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8</w:t>
                              </w:r>
                              <w:r w:rsidR="004E0769">
                                <w:rPr>
                                  <w:lang w:val="mk-MK"/>
                                </w:rPr>
                                <w:t xml:space="preserve">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E0769" w:rsidRDefault="00453571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8</w:t>
                        </w:r>
                        <w:r w:rsidR="004E0769">
                          <w:rPr>
                            <w:lang w:val="mk-MK"/>
                          </w:rPr>
                          <w:t xml:space="preserve">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0769" w:rsidRDefault="004E07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3571" w:rsidRPr="00453571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4E0769" w:rsidRDefault="004E07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3571" w:rsidRPr="00453571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34A"/>
    <w:multiLevelType w:val="hybridMultilevel"/>
    <w:tmpl w:val="E5D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9"/>
    <w:rsid w:val="000250BD"/>
    <w:rsid w:val="001633F5"/>
    <w:rsid w:val="00275A9F"/>
    <w:rsid w:val="0032297F"/>
    <w:rsid w:val="00453571"/>
    <w:rsid w:val="004E0769"/>
    <w:rsid w:val="00510DAD"/>
    <w:rsid w:val="006F2A55"/>
    <w:rsid w:val="00746C71"/>
    <w:rsid w:val="007B09EB"/>
    <w:rsid w:val="007D78F1"/>
    <w:rsid w:val="00884083"/>
    <w:rsid w:val="00956DF0"/>
    <w:rsid w:val="00975B4F"/>
    <w:rsid w:val="009C4E47"/>
    <w:rsid w:val="00B143C8"/>
    <w:rsid w:val="00B6608A"/>
    <w:rsid w:val="00BB6D4C"/>
    <w:rsid w:val="00CB12A1"/>
    <w:rsid w:val="00E17C8D"/>
    <w:rsid w:val="00E85303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1E00"/>
  <w15:chartTrackingRefBased/>
  <w15:docId w15:val="{F23D285F-4D0D-4EAA-AD12-477A71E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9"/>
  </w:style>
  <w:style w:type="paragraph" w:styleId="Footer">
    <w:name w:val="footer"/>
    <w:basedOn w:val="Normal"/>
    <w:link w:val="Foot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9"/>
  </w:style>
  <w:style w:type="paragraph" w:styleId="ListParagraph">
    <w:name w:val="List Paragraph"/>
    <w:basedOn w:val="Normal"/>
    <w:uiPriority w:val="34"/>
    <w:qFormat/>
    <w:rsid w:val="00CB12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3F5"/>
    <w:rPr>
      <w:color w:val="808080"/>
    </w:rPr>
  </w:style>
  <w:style w:type="table" w:styleId="TableGrid">
    <w:name w:val="Table Grid"/>
    <w:basedOn w:val="TableNormal"/>
    <w:uiPriority w:val="59"/>
    <w:rsid w:val="009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7</cp:revision>
  <dcterms:created xsi:type="dcterms:W3CDTF">2020-05-27T14:52:00Z</dcterms:created>
  <dcterms:modified xsi:type="dcterms:W3CDTF">2020-05-28T10:27:00Z</dcterms:modified>
</cp:coreProperties>
</file>