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494473" w:rsidRDefault="008435D2" w:rsidP="008435D2">
      <w:pPr>
        <w:jc w:val="center"/>
        <w:rPr>
          <w:b/>
          <w:sz w:val="32"/>
          <w:lang w:val="mk-MK"/>
        </w:rPr>
      </w:pPr>
      <w:bookmarkStart w:id="0" w:name="_GoBack"/>
      <w:bookmarkEnd w:id="0"/>
      <w:r w:rsidRPr="008435D2">
        <w:rPr>
          <w:b/>
          <w:sz w:val="32"/>
          <w:lang w:val="mk-MK"/>
        </w:rPr>
        <w:t>Прибирање податоци. Истражување.</w:t>
      </w:r>
    </w:p>
    <w:p w:rsidR="008435D2" w:rsidRDefault="00BE6CE6" w:rsidP="008435D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Пред да почнеме да собираме податоци и информации треба да се разгледаат сите услови и барања што можат да произлезат од поставената задача. Покрај очигледните податоци понекогаш е потребно да побараме и други податоци што на некој начин се поврзани со барањата. </w:t>
      </w:r>
    </w:p>
    <w:p w:rsidR="00BE6CE6" w:rsidRDefault="00BE6CE6" w:rsidP="008435D2">
      <w:pPr>
        <w:jc w:val="both"/>
        <w:rPr>
          <w:sz w:val="24"/>
          <w:lang w:val="mk-MK"/>
        </w:rPr>
      </w:pPr>
      <w:r w:rsidRPr="00BE6CE6">
        <w:rPr>
          <w:color w:val="FF0000"/>
          <w:sz w:val="24"/>
          <w:lang w:val="mk-MK"/>
        </w:rPr>
        <w:t>Популација</w:t>
      </w:r>
      <w:r>
        <w:rPr>
          <w:sz w:val="24"/>
          <w:lang w:val="mk-MK"/>
        </w:rPr>
        <w:t xml:space="preserve"> е група од луѓе, предмети, животни, занимања, возила или појави што имаат најмалу една заедничка карактеристика. Кога во истражувањето ја користиме целата популација тоа го нарекуваме </w:t>
      </w:r>
      <w:r w:rsidRPr="006A4F00">
        <w:rPr>
          <w:color w:val="FF0000"/>
          <w:sz w:val="24"/>
          <w:lang w:val="mk-MK"/>
        </w:rPr>
        <w:t>цензус</w:t>
      </w:r>
      <w:r>
        <w:rPr>
          <w:sz w:val="24"/>
          <w:lang w:val="mk-MK"/>
        </w:rPr>
        <w:t xml:space="preserve">, а кога користиме дел од популацијата тоа го викаме </w:t>
      </w:r>
      <w:r w:rsidRPr="006A4F00">
        <w:rPr>
          <w:color w:val="FF0000"/>
          <w:sz w:val="24"/>
          <w:lang w:val="mk-MK"/>
        </w:rPr>
        <w:t>примерок</w:t>
      </w:r>
      <w:r>
        <w:rPr>
          <w:sz w:val="24"/>
          <w:lang w:val="mk-MK"/>
        </w:rPr>
        <w:t xml:space="preserve">. Кога одбираме примерок од популацијата , треба да бидеме </w:t>
      </w:r>
      <w:r w:rsidR="006A4F00">
        <w:rPr>
          <w:sz w:val="24"/>
          <w:lang w:val="mk-MK"/>
        </w:rPr>
        <w:t xml:space="preserve">сигурни дека примерокот е </w:t>
      </w:r>
      <w:r w:rsidR="006A4F00" w:rsidRPr="006A4F00">
        <w:rPr>
          <w:color w:val="FF0000"/>
          <w:sz w:val="24"/>
          <w:lang w:val="mk-MK"/>
        </w:rPr>
        <w:t>репрезентативен</w:t>
      </w:r>
      <w:r w:rsidR="006A4F00">
        <w:rPr>
          <w:sz w:val="24"/>
          <w:lang w:val="mk-MK"/>
        </w:rPr>
        <w:t xml:space="preserve">. Многу мал примерок нема да даде добри резултати, ако пак е преголем ќе биде скап во однос на ресурсите и времето. </w:t>
      </w:r>
    </w:p>
    <w:p w:rsidR="006A4F00" w:rsidRDefault="006A4F00" w:rsidP="008435D2">
      <w:pPr>
        <w:jc w:val="both"/>
        <w:rPr>
          <w:sz w:val="24"/>
          <w:lang w:val="mk-MK"/>
        </w:rPr>
      </w:pPr>
      <w:r w:rsidRPr="006A4F00">
        <w:rPr>
          <w:color w:val="FF0000"/>
          <w:sz w:val="24"/>
          <w:lang w:val="mk-MK"/>
        </w:rPr>
        <w:t>Задача 1</w:t>
      </w:r>
      <w:r>
        <w:rPr>
          <w:sz w:val="24"/>
          <w:lang w:val="mk-MK"/>
        </w:rPr>
        <w:t xml:space="preserve">: Маја сака да знае дали момчињата во нејзиното училиште повеќе сакаат да гледаат кошарка отколку девојчињата. Таа учи во големо училиште. </w:t>
      </w:r>
    </w:p>
    <w:p w:rsidR="006A4F00" w:rsidRDefault="006A4F00" w:rsidP="008435D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Колку ученици треба да праша Маја во истражувањето за да одговори на оваа прашање? Објасни го твојот одговор.</w:t>
      </w:r>
    </w:p>
    <w:p w:rsidR="006A4F00" w:rsidRDefault="006A4F00" w:rsidP="008435D2">
      <w:pPr>
        <w:jc w:val="both"/>
        <w:rPr>
          <w:sz w:val="24"/>
          <w:lang w:val="mk-MK"/>
        </w:rPr>
      </w:pPr>
      <w:r w:rsidRPr="006A4F00">
        <w:rPr>
          <w:color w:val="FF0000"/>
          <w:sz w:val="24"/>
          <w:lang w:val="mk-MK"/>
        </w:rPr>
        <w:t>Задача 2</w:t>
      </w:r>
      <w:r>
        <w:rPr>
          <w:sz w:val="24"/>
          <w:lang w:val="mk-MK"/>
        </w:rPr>
        <w:t>: Управникот на железничката станица сака да направи истражување дали луѓето се задоволни со нивните услуги. Тој решил да ги праша првите 10 луѓе што пристигнале на железничката станицаво понеделникот наутро.</w:t>
      </w:r>
    </w:p>
    <w:p w:rsidR="006A4F00" w:rsidRDefault="006A4F00" w:rsidP="008435D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Дали е тоа добро избран примерок? </w:t>
      </w:r>
    </w:p>
    <w:p w:rsidR="006A4F00" w:rsidRDefault="006A4F00" w:rsidP="008435D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Објасни како може управникот да го подобри овој метод за собирање податоци.</w:t>
      </w:r>
    </w:p>
    <w:p w:rsidR="006A4F00" w:rsidRDefault="006A4F00" w:rsidP="008435D2">
      <w:pPr>
        <w:jc w:val="both"/>
        <w:rPr>
          <w:sz w:val="24"/>
          <w:lang w:val="mk-MK"/>
        </w:rPr>
      </w:pPr>
    </w:p>
    <w:p w:rsidR="006A4F00" w:rsidRDefault="00500A3B" w:rsidP="008435D2">
      <w:pPr>
        <w:jc w:val="both"/>
        <w:rPr>
          <w:sz w:val="24"/>
          <w:lang w:val="mk-MK"/>
        </w:rPr>
      </w:pPr>
      <w:r w:rsidRPr="00500A3B">
        <w:rPr>
          <w:b/>
          <w:sz w:val="24"/>
          <w:lang w:val="mk-MK"/>
        </w:rPr>
        <w:t>Домашна работа</w:t>
      </w:r>
      <w:r>
        <w:rPr>
          <w:sz w:val="24"/>
          <w:lang w:val="mk-MK"/>
        </w:rPr>
        <w:t>: Учебник, страна 156, задачи 1 и 2</w:t>
      </w:r>
    </w:p>
    <w:p w:rsidR="00500A3B" w:rsidRDefault="00500A3B" w:rsidP="008435D2">
      <w:pPr>
        <w:jc w:val="both"/>
        <w:rPr>
          <w:sz w:val="24"/>
          <w:lang w:val="mk-MK"/>
        </w:rPr>
      </w:pPr>
    </w:p>
    <w:p w:rsidR="00500A3B" w:rsidRPr="00A442AA" w:rsidRDefault="00500A3B" w:rsidP="00500A3B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Домашните да се испратат на меил </w:t>
      </w:r>
      <w:hyperlink r:id="rId6" w:history="1">
        <w:r w:rsidRPr="00A442AA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 на лист од тетратка и секој лист да е потпишан со име и презиме и одделение</w:t>
      </w:r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29.05.2020.</w:t>
      </w:r>
    </w:p>
    <w:p w:rsidR="00500A3B" w:rsidRDefault="00500A3B" w:rsidP="008435D2">
      <w:pPr>
        <w:jc w:val="both"/>
        <w:rPr>
          <w:sz w:val="24"/>
          <w:lang w:val="mk-MK"/>
        </w:rPr>
      </w:pPr>
    </w:p>
    <w:p w:rsidR="00500A3B" w:rsidRDefault="00500A3B" w:rsidP="008435D2">
      <w:pPr>
        <w:jc w:val="both"/>
        <w:rPr>
          <w:sz w:val="24"/>
          <w:lang w:val="mk-MK"/>
        </w:rPr>
      </w:pPr>
    </w:p>
    <w:p w:rsidR="00500A3B" w:rsidRPr="00BE6CE6" w:rsidRDefault="00500A3B" w:rsidP="008435D2">
      <w:pPr>
        <w:jc w:val="both"/>
        <w:rPr>
          <w:sz w:val="24"/>
          <w:lang w:val="mk-MK"/>
        </w:rPr>
      </w:pPr>
    </w:p>
    <w:sectPr w:rsidR="00500A3B" w:rsidRPr="00BE6C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2D" w:rsidRDefault="00294D2D" w:rsidP="008435D2">
      <w:pPr>
        <w:spacing w:after="0" w:line="240" w:lineRule="auto"/>
      </w:pPr>
      <w:r>
        <w:separator/>
      </w:r>
    </w:p>
  </w:endnote>
  <w:endnote w:type="continuationSeparator" w:id="0">
    <w:p w:rsidR="00294D2D" w:rsidRDefault="00294D2D" w:rsidP="0084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D2" w:rsidRPr="008435D2" w:rsidRDefault="008435D2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2D" w:rsidRDefault="00294D2D" w:rsidP="008435D2">
      <w:pPr>
        <w:spacing w:after="0" w:line="240" w:lineRule="auto"/>
      </w:pPr>
      <w:r>
        <w:separator/>
      </w:r>
    </w:p>
  </w:footnote>
  <w:footnote w:type="continuationSeparator" w:id="0">
    <w:p w:rsidR="00294D2D" w:rsidRDefault="00294D2D" w:rsidP="0084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D2" w:rsidRDefault="00294D2D">
    <w:pPr>
      <w:spacing w:line="264" w:lineRule="auto"/>
    </w:pPr>
    <w:sdt>
      <w:sdtPr>
        <w:rPr>
          <w:color w:val="4F81BD" w:themeColor="accent1"/>
          <w:sz w:val="20"/>
          <w:szCs w:val="20"/>
        </w:rPr>
        <w:id w:val="-417781545"/>
        <w:docPartObj>
          <w:docPartGallery w:val="Page Numbers (Margins)"/>
          <w:docPartUnique/>
        </w:docPartObj>
      </w:sdtPr>
      <w:sdtEndPr/>
      <w:sdtContent>
        <w:r w:rsidR="008435D2" w:rsidRPr="008435D2">
          <w:rPr>
            <w:noProof/>
            <w:color w:val="4F81BD" w:themeColor="accent1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35D2" w:rsidRDefault="008435D2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F6EF7" w:rsidRPr="005F6EF7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LZ9CR4OBAAA&#10;z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8435D2" w:rsidRDefault="008435D2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F6EF7" w:rsidRPr="005F6EF7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435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399D31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A041888ABB324B3BA2616CC40DEE5EF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35D2">
          <w:rPr>
            <w:color w:val="4F81BD" w:themeColor="accent1"/>
            <w:sz w:val="20"/>
            <w:szCs w:val="20"/>
            <w:lang w:val="mk-MK"/>
          </w:rPr>
          <w:t>Математика за 8 одделение</w:t>
        </w:r>
      </w:sdtContent>
    </w:sdt>
  </w:p>
  <w:p w:rsidR="008435D2" w:rsidRDefault="00843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D2"/>
    <w:rsid w:val="00294D2D"/>
    <w:rsid w:val="00494473"/>
    <w:rsid w:val="00500A3B"/>
    <w:rsid w:val="005F6EF7"/>
    <w:rsid w:val="006A4F00"/>
    <w:rsid w:val="008435D2"/>
    <w:rsid w:val="00BE6CE6"/>
    <w:rsid w:val="00C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E8371-107C-4633-BCF9-D0EC94B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D2"/>
  </w:style>
  <w:style w:type="paragraph" w:styleId="Footer">
    <w:name w:val="footer"/>
    <w:basedOn w:val="Normal"/>
    <w:link w:val="FooterChar"/>
    <w:uiPriority w:val="99"/>
    <w:unhideWhenUsed/>
    <w:rsid w:val="0084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D2"/>
  </w:style>
  <w:style w:type="character" w:styleId="PageNumber">
    <w:name w:val="page number"/>
    <w:basedOn w:val="DefaultParagraphFont"/>
    <w:uiPriority w:val="99"/>
    <w:unhideWhenUsed/>
    <w:rsid w:val="0084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milesk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41888ABB324B3BA2616CC40DEE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F95B-7050-466B-9FA2-5CCFFFE6826B}"/>
      </w:docPartPr>
      <w:docPartBody>
        <w:p w:rsidR="00C238E2" w:rsidRDefault="000F5226" w:rsidP="000F5226">
          <w:pPr>
            <w:pStyle w:val="A041888ABB324B3BA2616CC40DEE5EF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26"/>
    <w:rsid w:val="000F5226"/>
    <w:rsid w:val="001D1D48"/>
    <w:rsid w:val="003F4D48"/>
    <w:rsid w:val="00C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1888ABB324B3BA2616CC40DEE5EFD">
    <w:name w:val="A041888ABB324B3BA2616CC40DEE5EFD"/>
    <w:rsid w:val="000F5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3</cp:revision>
  <dcterms:created xsi:type="dcterms:W3CDTF">2020-05-18T21:00:00Z</dcterms:created>
  <dcterms:modified xsi:type="dcterms:W3CDTF">2020-05-19T16:23:00Z</dcterms:modified>
</cp:coreProperties>
</file>