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06" w:rsidRDefault="00FA6406" w:rsidP="00FA6406">
      <w:pPr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t>Четврта писмена работа по математика</w:t>
      </w:r>
    </w:p>
    <w:p w:rsidR="00FA6406" w:rsidRDefault="00FA6406" w:rsidP="00FA6406">
      <w:pPr>
        <w:jc w:val="center"/>
        <w:rPr>
          <w:b/>
          <w:sz w:val="24"/>
          <w:lang w:val="mk-MK"/>
        </w:rPr>
      </w:pPr>
      <w:r w:rsidRPr="00AE00E2">
        <w:rPr>
          <w:b/>
          <w:sz w:val="24"/>
          <w:lang w:val="mk-MK"/>
        </w:rPr>
        <w:t>Тема: Геометрија и решавање проблеми</w:t>
      </w:r>
      <w:r>
        <w:rPr>
          <w:b/>
          <w:sz w:val="24"/>
          <w:lang w:val="mk-MK"/>
        </w:rPr>
        <w:t xml:space="preserve"> и мерење и решавање проблеми</w:t>
      </w:r>
    </w:p>
    <w:p w:rsidR="00FA6406" w:rsidRDefault="00FA6406" w:rsidP="00FA6406">
      <w:pPr>
        <w:jc w:val="both"/>
        <w:rPr>
          <w:b/>
          <w:sz w:val="24"/>
        </w:rPr>
      </w:pPr>
      <w:r>
        <w:rPr>
          <w:b/>
          <w:sz w:val="24"/>
          <w:lang w:val="mk-MK"/>
        </w:rPr>
        <w:t>Име и презиме</w:t>
      </w:r>
      <w:r>
        <w:rPr>
          <w:b/>
          <w:sz w:val="24"/>
        </w:rPr>
        <w:t xml:space="preserve">____________________________________ </w:t>
      </w:r>
      <w:r>
        <w:rPr>
          <w:b/>
          <w:sz w:val="24"/>
          <w:lang w:val="mk-MK"/>
        </w:rPr>
        <w:t xml:space="preserve">одд. </w:t>
      </w:r>
      <w:r>
        <w:rPr>
          <w:b/>
          <w:sz w:val="24"/>
        </w:rPr>
        <w:t xml:space="preserve">________ </w:t>
      </w:r>
      <w:r>
        <w:rPr>
          <w:b/>
          <w:sz w:val="24"/>
          <w:lang w:val="mk-MK"/>
        </w:rPr>
        <w:t xml:space="preserve">датум: </w:t>
      </w:r>
      <w:r>
        <w:rPr>
          <w:b/>
          <w:sz w:val="2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1"/>
        <w:gridCol w:w="889"/>
      </w:tblGrid>
      <w:tr w:rsidR="0004246C" w:rsidTr="00F62844">
        <w:tc>
          <w:tcPr>
            <w:tcW w:w="927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4246C" w:rsidRPr="00635FAC" w:rsidRDefault="0004246C" w:rsidP="00FA6406">
            <w:pPr>
              <w:jc w:val="both"/>
              <w:rPr>
                <w:sz w:val="24"/>
              </w:rPr>
            </w:pPr>
            <w:r w:rsidRPr="00635FAC">
              <w:rPr>
                <w:sz w:val="24"/>
                <w:lang w:val="mk-MK"/>
              </w:rPr>
              <w:t>Заокружи што е точно</w:t>
            </w:r>
          </w:p>
        </w:tc>
      </w:tr>
      <w:tr w:rsidR="0004246C" w:rsidTr="00F62844">
        <w:tc>
          <w:tcPr>
            <w:tcW w:w="8381" w:type="dxa"/>
            <w:tcBorders>
              <w:top w:val="double" w:sz="4" w:space="0" w:color="auto"/>
              <w:left w:val="thickThinSmallGap" w:sz="24" w:space="0" w:color="auto"/>
            </w:tcBorders>
          </w:tcPr>
          <w:p w:rsidR="0004246C" w:rsidRDefault="0004246C" w:rsidP="00FA6406">
            <w:pPr>
              <w:jc w:val="both"/>
              <w:rPr>
                <w:rFonts w:eastAsiaTheme="minorEastAsia"/>
                <w:sz w:val="24"/>
                <w:lang w:val="mk-MK"/>
              </w:rPr>
            </w:pPr>
            <w:r w:rsidRPr="00635FAC">
              <w:rPr>
                <w:sz w:val="24"/>
                <w:lang w:val="mk-MK"/>
              </w:rPr>
              <w:t>1.</w:t>
            </w:r>
            <w:r w:rsidR="00635FAC">
              <w:rPr>
                <w:sz w:val="24"/>
                <w:lang w:val="mk-MK"/>
              </w:rPr>
              <w:t xml:space="preserve">Мерниот број 79,41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hm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 w:rsidR="00635FAC">
              <w:rPr>
                <w:rFonts w:eastAsiaTheme="minorEastAsia"/>
                <w:sz w:val="24"/>
              </w:rPr>
              <w:t xml:space="preserve"> </w:t>
            </w:r>
            <w:r w:rsidR="00635FAC">
              <w:rPr>
                <w:rFonts w:eastAsiaTheme="minorEastAsia"/>
                <w:sz w:val="24"/>
                <w:lang w:val="mk-MK"/>
              </w:rPr>
              <w:t xml:space="preserve">претворен во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 w:rsidR="00635FAC">
              <w:rPr>
                <w:rFonts w:eastAsiaTheme="minorEastAsia"/>
                <w:sz w:val="24"/>
              </w:rPr>
              <w:t xml:space="preserve"> e</w:t>
            </w:r>
            <w:r w:rsidR="00635FAC">
              <w:rPr>
                <w:rFonts w:eastAsiaTheme="minorEastAsia"/>
                <w:sz w:val="24"/>
                <w:lang w:val="mk-MK"/>
              </w:rPr>
              <w:t>:</w:t>
            </w:r>
          </w:p>
          <w:p w:rsidR="00635FAC" w:rsidRPr="00635FAC" w:rsidRDefault="00635FAC" w:rsidP="00FA6406">
            <w:pPr>
              <w:jc w:val="both"/>
              <w:rPr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 xml:space="preserve">а) 0,07941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  б) 0,7941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в)  7,941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    г) 794,1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km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</w:p>
        </w:tc>
        <w:tc>
          <w:tcPr>
            <w:tcW w:w="889" w:type="dxa"/>
            <w:tcBorders>
              <w:top w:val="double" w:sz="4" w:space="0" w:color="auto"/>
              <w:right w:val="thickThinSmallGap" w:sz="24" w:space="0" w:color="auto"/>
            </w:tcBorders>
          </w:tcPr>
          <w:p w:rsidR="0004246C" w:rsidRPr="00635FAC" w:rsidRDefault="00635FAC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  <w:tr w:rsidR="0004246C" w:rsidTr="00F62844">
        <w:tc>
          <w:tcPr>
            <w:tcW w:w="8381" w:type="dxa"/>
            <w:tcBorders>
              <w:left w:val="thickThinSmallGap" w:sz="24" w:space="0" w:color="auto"/>
            </w:tcBorders>
          </w:tcPr>
          <w:p w:rsidR="0004246C" w:rsidRDefault="00635FAC" w:rsidP="00FA640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2. Времето 2</w:t>
            </w:r>
            <w:r>
              <w:rPr>
                <w:sz w:val="24"/>
              </w:rPr>
              <w:t xml:space="preserve">h 18 min </w:t>
            </w:r>
            <w:r>
              <w:rPr>
                <w:sz w:val="24"/>
                <w:lang w:val="mk-MK"/>
              </w:rPr>
              <w:t>претворен во часови е:</w:t>
            </w:r>
          </w:p>
          <w:p w:rsidR="00635FAC" w:rsidRPr="00635FAC" w:rsidRDefault="00635FAC" w:rsidP="00FA640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2,3 </w:t>
            </w:r>
            <w:r>
              <w:rPr>
                <w:sz w:val="24"/>
              </w:rPr>
              <w:t>h                            б) 2,18 h                     в) 21,8 h                        г) 218 h</w:t>
            </w:r>
          </w:p>
        </w:tc>
        <w:tc>
          <w:tcPr>
            <w:tcW w:w="889" w:type="dxa"/>
            <w:tcBorders>
              <w:right w:val="thickThinSmallGap" w:sz="24" w:space="0" w:color="auto"/>
            </w:tcBorders>
          </w:tcPr>
          <w:p w:rsidR="0004246C" w:rsidRPr="00635FAC" w:rsidRDefault="00635FAC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  <w:tr w:rsidR="0004246C" w:rsidTr="00F62844">
        <w:tc>
          <w:tcPr>
            <w:tcW w:w="8381" w:type="dxa"/>
            <w:tcBorders>
              <w:left w:val="thickThinSmallGap" w:sz="24" w:space="0" w:color="auto"/>
            </w:tcBorders>
          </w:tcPr>
          <w:p w:rsidR="0004246C" w:rsidRDefault="00635FAC" w:rsidP="00FA640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3. Кои од должините на страните на триаголниците формираат Питагорова тројка броеви:</w:t>
            </w:r>
          </w:p>
          <w:p w:rsidR="00635FAC" w:rsidRPr="00635FAC" w:rsidRDefault="00635FAC" w:rsidP="00FA640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а) 8; 8; 12                      б) 8; 10; 12                в) 1,8; 2,4; 3                   г) 12; 14; 25</w:t>
            </w:r>
          </w:p>
        </w:tc>
        <w:tc>
          <w:tcPr>
            <w:tcW w:w="889" w:type="dxa"/>
            <w:tcBorders>
              <w:right w:val="thickThinSmallGap" w:sz="24" w:space="0" w:color="auto"/>
            </w:tcBorders>
          </w:tcPr>
          <w:p w:rsidR="0004246C" w:rsidRPr="00635FAC" w:rsidRDefault="00635FAC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  <w:tr w:rsidR="00635FAC" w:rsidTr="00F62844">
        <w:tc>
          <w:tcPr>
            <w:tcW w:w="8381" w:type="dxa"/>
            <w:tcBorders>
              <w:left w:val="thickThinSmallGap" w:sz="24" w:space="0" w:color="auto"/>
              <w:bottom w:val="double" w:sz="4" w:space="0" w:color="auto"/>
            </w:tcBorders>
          </w:tcPr>
          <w:p w:rsidR="00635FAC" w:rsidRDefault="00635FAC" w:rsidP="00FA640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4.</w:t>
            </w:r>
            <w:r w:rsidR="005F6112">
              <w:rPr>
                <w:sz w:val="24"/>
                <w:lang w:val="mk-MK"/>
              </w:rPr>
              <w:t>Збирот на надворешните агли кај еден многуаголник е:</w:t>
            </w:r>
          </w:p>
          <w:p w:rsidR="005F6112" w:rsidRDefault="005F6112" w:rsidP="00FA640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а) 180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                           б) 360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                       в) 270</w:t>
            </w:r>
            <w:r>
              <w:rPr>
                <w:rFonts w:cstheme="minorHAnsi"/>
                <w:sz w:val="24"/>
                <w:lang w:val="mk-MK"/>
              </w:rPr>
              <w:t>°</w:t>
            </w:r>
            <w:r>
              <w:rPr>
                <w:sz w:val="24"/>
                <w:lang w:val="mk-MK"/>
              </w:rPr>
              <w:t xml:space="preserve">                             г) 720</w:t>
            </w:r>
            <w:r>
              <w:rPr>
                <w:rFonts w:cstheme="minorHAnsi"/>
                <w:sz w:val="24"/>
                <w:lang w:val="mk-MK"/>
              </w:rPr>
              <w:t>°</w:t>
            </w:r>
          </w:p>
        </w:tc>
        <w:tc>
          <w:tcPr>
            <w:tcW w:w="889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635FAC" w:rsidRDefault="005F6112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  <w:tr w:rsidR="00F62844" w:rsidTr="00D5209A">
        <w:tc>
          <w:tcPr>
            <w:tcW w:w="9270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2844" w:rsidRDefault="00F62844" w:rsidP="00F62844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Дополни за да тврдењето биде точно</w:t>
            </w:r>
          </w:p>
        </w:tc>
      </w:tr>
      <w:tr w:rsidR="005F6112" w:rsidTr="00BD1687">
        <w:tc>
          <w:tcPr>
            <w:tcW w:w="8381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5F6112" w:rsidRDefault="00CE6633" w:rsidP="00FA6406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5. Пресметај ја непознатата страна на правоаголниот триаголник.</w:t>
            </w:r>
          </w:p>
          <w:p w:rsidR="00CE6633" w:rsidRPr="00CE6633" w:rsidRDefault="00CE6633" w:rsidP="00FA6406">
            <w:pPr>
              <w:jc w:val="both"/>
              <w:rPr>
                <w:sz w:val="24"/>
              </w:rPr>
            </w:pPr>
            <w:r>
              <w:object w:dxaOrig="3015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5pt;height:92.55pt" o:ole="">
                  <v:imagedata r:id="rId7" o:title=""/>
                </v:shape>
                <o:OLEObject Type="Embed" ProgID="PBrush" ShapeID="_x0000_i1025" DrawAspect="Content" ObjectID="_1650830134" r:id="rId8"/>
              </w:object>
            </w: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F6112" w:rsidRDefault="00CE6633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</w:tr>
      <w:tr w:rsidR="00CE6633" w:rsidTr="00BD1687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E6633" w:rsidRDefault="00CE6633" w:rsidP="00FA6406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3455609</wp:posOffset>
                      </wp:positionH>
                      <wp:positionV relativeFrom="paragraph">
                        <wp:posOffset>175709</wp:posOffset>
                      </wp:positionV>
                      <wp:extent cx="45719" cy="45719"/>
                      <wp:effectExtent l="0" t="0" r="1206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323F2B" id="Oval 4" o:spid="_x0000_s1026" style="position:absolute;margin-left:272.1pt;margin-top:13.8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L6agIAACgFAAAOAAAAZHJzL2Uyb0RvYy54bWysVFFvGyEMfp+0/4B4Xy8Xp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3601214</wp:posOffset>
                      </wp:positionH>
                      <wp:positionV relativeFrom="paragraph">
                        <wp:posOffset>175709</wp:posOffset>
                      </wp:positionV>
                      <wp:extent cx="1025060" cy="891103"/>
                      <wp:effectExtent l="0" t="0" r="2286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5060" cy="8911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7FDF4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5pt,13.85pt" to="364.2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" strokecolor="#4579b8 [3044]"/>
                  </w:pict>
                </mc:Fallback>
              </mc:AlternateContent>
            </w:r>
            <w:r>
              <w:rPr>
                <w:sz w:val="24"/>
              </w:rPr>
              <w:t xml:space="preserve">6. </w:t>
            </w:r>
            <w:r>
              <w:rPr>
                <w:sz w:val="24"/>
                <w:lang w:val="mk-MK"/>
              </w:rPr>
              <w:t>Конструирај нормала од точката А на правата р.    А</w:t>
            </w:r>
          </w:p>
          <w:p w:rsidR="00CE6633" w:rsidRDefault="00CE6633" w:rsidP="00FA6406">
            <w:pPr>
              <w:jc w:val="both"/>
              <w:rPr>
                <w:sz w:val="24"/>
                <w:lang w:val="mk-MK"/>
              </w:rPr>
            </w:pPr>
          </w:p>
          <w:p w:rsidR="00CE6633" w:rsidRDefault="00CE6633" w:rsidP="00FA6406">
            <w:pPr>
              <w:jc w:val="both"/>
              <w:rPr>
                <w:sz w:val="24"/>
                <w:lang w:val="mk-MK"/>
              </w:rPr>
            </w:pPr>
          </w:p>
          <w:p w:rsidR="00CE6633" w:rsidRDefault="00CE6633" w:rsidP="00FA6406">
            <w:pPr>
              <w:jc w:val="both"/>
              <w:rPr>
                <w:sz w:val="24"/>
                <w:lang w:val="mk-MK"/>
              </w:rPr>
            </w:pPr>
          </w:p>
          <w:p w:rsidR="00CE6633" w:rsidRDefault="00CE6633" w:rsidP="00FA6406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3338178</wp:posOffset>
                      </wp:positionH>
                      <wp:positionV relativeFrom="paragraph">
                        <wp:posOffset>158750</wp:posOffset>
                      </wp:positionV>
                      <wp:extent cx="914400" cy="238699"/>
                      <wp:effectExtent l="0" t="0" r="2286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86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E6633" w:rsidRPr="00CE6633" w:rsidRDefault="00CE6633">
                                  <w:pPr>
                                    <w:rPr>
                                      <w:lang w:val="mk-MK"/>
                                    </w:rPr>
                                  </w:pPr>
                                  <w:r>
                                    <w:rPr>
                                      <w:lang w:val="mk-MK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2.85pt;margin-top:12.5pt;width:1in;height:18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" fillcolor="white [3201]" strokeweight=".5pt">
                      <v:textbox>
                        <w:txbxContent>
                          <w:p w:rsidR="00CE6633" w:rsidRPr="00CE6633" w:rsidRDefault="00CE6633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633" w:rsidRDefault="00CE6633" w:rsidP="00FA6406">
            <w:pPr>
              <w:jc w:val="both"/>
              <w:rPr>
                <w:sz w:val="24"/>
                <w:lang w:val="mk-MK"/>
              </w:rPr>
            </w:pPr>
          </w:p>
          <w:p w:rsidR="00CE6633" w:rsidRPr="00CE6633" w:rsidRDefault="00CE6633" w:rsidP="00FA6406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6633" w:rsidRDefault="00CE6633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</w:tr>
      <w:tr w:rsidR="00CE6633" w:rsidTr="00BD1687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E6633" w:rsidRPr="00BD1687" w:rsidRDefault="00CE6633" w:rsidP="00FA6406">
            <w:pPr>
              <w:jc w:val="both"/>
              <w:rPr>
                <w:b/>
                <w:noProof/>
                <w:sz w:val="24"/>
                <w:lang w:val="mk-MK"/>
              </w:rPr>
            </w:pPr>
            <w:r>
              <w:rPr>
                <w:noProof/>
                <w:sz w:val="24"/>
                <w:lang w:val="mk-MK"/>
              </w:rPr>
              <w:t xml:space="preserve">7.Волуменот на резервоар за вода е 15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noProof/>
                <w:sz w:val="24"/>
              </w:rPr>
              <w:t xml:space="preserve">, </w:t>
            </w:r>
            <w:r>
              <w:rPr>
                <w:rFonts w:eastAsiaTheme="minorEastAsia"/>
                <w:noProof/>
                <w:sz w:val="24"/>
                <w:lang w:val="mk-MK"/>
              </w:rPr>
              <w:t xml:space="preserve">резерварот собира </w:t>
            </w:r>
            <w:r>
              <w:rPr>
                <w:rFonts w:eastAsiaTheme="minorEastAsia"/>
                <w:noProof/>
                <w:sz w:val="24"/>
              </w:rPr>
              <w:t>_____</w:t>
            </w:r>
            <w:r>
              <w:rPr>
                <w:rFonts w:eastAsiaTheme="minorEastAsia"/>
                <w:noProof/>
                <w:sz w:val="24"/>
                <w:lang w:val="mk-MK"/>
              </w:rPr>
              <w:t xml:space="preserve"> литри вода.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6633" w:rsidRDefault="00CE6633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</w:tr>
      <w:tr w:rsidR="00CE6633" w:rsidTr="00BD1687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CE6633" w:rsidRDefault="00CE6633" w:rsidP="00FA6406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  <w:lang w:val="mk-MK"/>
              </w:rPr>
              <w:t xml:space="preserve">8. Правите </w:t>
            </w:r>
            <w:r>
              <w:rPr>
                <w:noProof/>
                <w:sz w:val="24"/>
              </w:rPr>
              <w:t xml:space="preserve">a </w:t>
            </w:r>
            <w:r>
              <w:rPr>
                <w:noProof/>
                <w:sz w:val="24"/>
                <w:lang w:val="mk-MK"/>
              </w:rPr>
              <w:t xml:space="preserve">и </w:t>
            </w:r>
            <w:r w:rsidR="00BD1687">
              <w:rPr>
                <w:noProof/>
                <w:sz w:val="24"/>
              </w:rPr>
              <w:t xml:space="preserve">b </w:t>
            </w:r>
            <w:r w:rsidR="00BD1687">
              <w:rPr>
                <w:noProof/>
                <w:sz w:val="24"/>
                <w:lang w:val="mk-MK"/>
              </w:rPr>
              <w:t>се паралелни. Големината на х</w:t>
            </w:r>
            <w:r w:rsidR="00BD1687">
              <w:rPr>
                <w:rFonts w:cstheme="minorHAnsi"/>
                <w:noProof/>
                <w:sz w:val="24"/>
                <w:lang w:val="mk-MK"/>
              </w:rPr>
              <w:t>°</w:t>
            </w:r>
            <w:r w:rsidR="00BD1687">
              <w:rPr>
                <w:noProof/>
                <w:sz w:val="24"/>
                <w:lang w:val="mk-MK"/>
              </w:rPr>
              <w:t xml:space="preserve"> е </w:t>
            </w:r>
            <w:r w:rsidR="00BD1687">
              <w:rPr>
                <w:noProof/>
                <w:sz w:val="24"/>
              </w:rPr>
              <w:t>_________ .</w:t>
            </w:r>
          </w:p>
          <w:p w:rsidR="00BD1687" w:rsidRDefault="00BD1687" w:rsidP="00FA6406">
            <w:pPr>
              <w:jc w:val="both"/>
            </w:pPr>
            <w:r>
              <w:object w:dxaOrig="4740" w:dyaOrig="3315">
                <v:shape id="_x0000_i1097" type="#_x0000_t75" style="width:133.7pt;height:93.45pt" o:ole="">
                  <v:imagedata r:id="rId9" o:title=""/>
                </v:shape>
                <o:OLEObject Type="Embed" ProgID="PBrush" ShapeID="_x0000_i1097" DrawAspect="Content" ObjectID="_1650830135" r:id="rId10"/>
              </w:object>
            </w:r>
          </w:p>
          <w:p w:rsidR="00855D30" w:rsidRDefault="00855D30" w:rsidP="00FA6406">
            <w:pPr>
              <w:jc w:val="both"/>
              <w:rPr>
                <w:noProof/>
                <w:sz w:val="24"/>
              </w:rPr>
            </w:pPr>
          </w:p>
          <w:p w:rsidR="00BD1687" w:rsidRPr="00BD1687" w:rsidRDefault="00BD1687" w:rsidP="00FA6406">
            <w:pPr>
              <w:jc w:val="both"/>
              <w:rPr>
                <w:noProof/>
                <w:sz w:val="24"/>
              </w:rPr>
            </w:pPr>
            <w:bookmarkStart w:id="0" w:name="_GoBack"/>
            <w:bookmarkEnd w:id="0"/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6633" w:rsidRDefault="00CE6633" w:rsidP="00635FAC">
            <w:pPr>
              <w:jc w:val="center"/>
              <w:rPr>
                <w:sz w:val="24"/>
                <w:lang w:val="mk-MK"/>
              </w:rPr>
            </w:pPr>
          </w:p>
        </w:tc>
      </w:tr>
      <w:tr w:rsidR="00BD1687" w:rsidTr="00AA500C">
        <w:tc>
          <w:tcPr>
            <w:tcW w:w="9270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D1687" w:rsidRPr="00BD1687" w:rsidRDefault="00BD1687" w:rsidP="00BD1687">
            <w:pPr>
              <w:jc w:val="both"/>
              <w:rPr>
                <w:b/>
                <w:sz w:val="24"/>
                <w:lang w:val="mk-MK"/>
              </w:rPr>
            </w:pPr>
            <w:r w:rsidRPr="00BD1687">
              <w:rPr>
                <w:b/>
                <w:sz w:val="24"/>
                <w:lang w:val="mk-MK"/>
              </w:rPr>
              <w:lastRenderedPageBreak/>
              <w:t>Работи според барањето</w:t>
            </w:r>
          </w:p>
        </w:tc>
      </w:tr>
      <w:tr w:rsidR="00BD1687" w:rsidTr="00AA500C">
        <w:tc>
          <w:tcPr>
            <w:tcW w:w="8381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BD1687" w:rsidRDefault="00BD1687" w:rsidP="00FA6406">
            <w:pPr>
              <w:jc w:val="both"/>
              <w:rPr>
                <w:noProof/>
                <w:sz w:val="24"/>
                <w:lang w:val="mk-MK"/>
              </w:rPr>
            </w:pPr>
            <w:r>
              <w:rPr>
                <w:noProof/>
                <w:sz w:val="24"/>
                <w:lang w:val="mk-MK"/>
              </w:rPr>
              <w:t>9.</w:t>
            </w:r>
            <w:r w:rsidR="006403BE">
              <w:rPr>
                <w:noProof/>
                <w:sz w:val="24"/>
                <w:lang w:val="mk-MK"/>
              </w:rPr>
              <w:t>Пресметај ја плоштината на цилиндарот?</w:t>
            </w:r>
          </w:p>
          <w:p w:rsidR="006403BE" w:rsidRDefault="006403BE" w:rsidP="00FA6406">
            <w:pPr>
              <w:jc w:val="both"/>
              <w:rPr>
                <w:noProof/>
                <w:sz w:val="24"/>
                <w:lang w:val="mk-MK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54105</wp:posOffset>
                      </wp:positionH>
                      <wp:positionV relativeFrom="paragraph">
                        <wp:posOffset>86995</wp:posOffset>
                      </wp:positionV>
                      <wp:extent cx="605717" cy="524113"/>
                      <wp:effectExtent l="0" t="0" r="23495" b="28575"/>
                      <wp:wrapTight wrapText="bothSides">
                        <wp:wrapPolygon edited="0">
                          <wp:start x="3400" y="0"/>
                          <wp:lineTo x="0" y="0"/>
                          <wp:lineTo x="0" y="21207"/>
                          <wp:lineTo x="2040" y="21993"/>
                          <wp:lineTo x="19719" y="21993"/>
                          <wp:lineTo x="21759" y="21207"/>
                          <wp:lineTo x="21759" y="785"/>
                          <wp:lineTo x="19039" y="0"/>
                          <wp:lineTo x="3400" y="0"/>
                        </wp:wrapPolygon>
                      </wp:wrapTight>
                      <wp:docPr id="5" name="Ca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17" cy="524113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3BE" w:rsidRDefault="006403BE" w:rsidP="006403BE">
                                  <w:pPr>
                                    <w:jc w:val="center"/>
                                  </w:pPr>
                                </w:p>
                                <w:p w:rsidR="006403BE" w:rsidRDefault="006403BE" w:rsidP="006403BE">
                                  <w:pPr>
                                    <w:jc w:val="center"/>
                                  </w:pPr>
                                </w:p>
                                <w:p w:rsidR="006403BE" w:rsidRDefault="006403BE" w:rsidP="006403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5" o:spid="_x0000_s1027" type="#_x0000_t22" style="position:absolute;left:0;text-align:left;margin-left:4.25pt;margin-top:6.85pt;width:47.7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" fillcolor="#4f81bd [3204]" strokecolor="#243f60 [1604]" strokeweight="2pt">
                      <v:textbox>
                        <w:txbxContent>
                          <w:p w:rsidR="006403BE" w:rsidRDefault="006403BE" w:rsidP="006403BE">
                            <w:pPr>
                              <w:jc w:val="center"/>
                            </w:pPr>
                          </w:p>
                          <w:p w:rsidR="006403BE" w:rsidRDefault="006403BE" w:rsidP="006403BE">
                            <w:pPr>
                              <w:jc w:val="center"/>
                            </w:pPr>
                          </w:p>
                          <w:p w:rsidR="006403BE" w:rsidRDefault="006403BE" w:rsidP="006403BE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403BE" w:rsidRPr="006403BE" w:rsidRDefault="006403BE" w:rsidP="00FA6406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  <w:lang w:val="mk-MK"/>
              </w:rPr>
              <w:t>28</w:t>
            </w:r>
            <w:r>
              <w:rPr>
                <w:noProof/>
                <w:sz w:val="24"/>
              </w:rPr>
              <w:t>m</w:t>
            </w:r>
          </w:p>
          <w:p w:rsidR="006403BE" w:rsidRDefault="006403BE" w:rsidP="00FA6406">
            <w:pPr>
              <w:jc w:val="both"/>
              <w:rPr>
                <w:noProof/>
                <w:sz w:val="24"/>
                <w:lang w:val="mk-MK"/>
              </w:rPr>
            </w:pPr>
          </w:p>
          <w:p w:rsidR="006403BE" w:rsidRDefault="006403BE" w:rsidP="00FA6406">
            <w:pPr>
              <w:jc w:val="both"/>
              <w:rPr>
                <w:noProof/>
                <w:sz w:val="24"/>
                <w:lang w:val="mk-MK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351309</wp:posOffset>
                      </wp:positionH>
                      <wp:positionV relativeFrom="paragraph">
                        <wp:posOffset>164190</wp:posOffset>
                      </wp:positionV>
                      <wp:extent cx="349452" cy="5824"/>
                      <wp:effectExtent l="38100" t="76200" r="31750" b="8953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452" cy="582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8977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7.65pt;margin-top:12.95pt;width:27.5pt;height: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:rsidR="006403BE" w:rsidRPr="006403BE" w:rsidRDefault="006403BE" w:rsidP="00FA6406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2,5m</w:t>
            </w:r>
          </w:p>
        </w:tc>
        <w:tc>
          <w:tcPr>
            <w:tcW w:w="88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D1687" w:rsidRDefault="00BD1687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15</w:t>
            </w:r>
          </w:p>
        </w:tc>
      </w:tr>
      <w:tr w:rsidR="00BD1687" w:rsidTr="00AA500C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AB4D23" w:rsidRDefault="00BD1687" w:rsidP="00FA6406">
            <w:pPr>
              <w:jc w:val="both"/>
              <w:rPr>
                <w:rFonts w:cstheme="minorHAnsi"/>
                <w:noProof/>
                <w:sz w:val="24"/>
              </w:rPr>
            </w:pPr>
            <w:r>
              <w:rPr>
                <w:noProof/>
                <w:sz w:val="24"/>
                <w:lang w:val="mk-MK"/>
              </w:rPr>
              <w:t>10.</w:t>
            </w:r>
            <w:r w:rsidR="00AB4D23">
              <w:rPr>
                <w:noProof/>
                <w:sz w:val="24"/>
              </w:rPr>
              <w:t xml:space="preserve">ABC e </w:t>
            </w:r>
            <w:r w:rsidR="00AB4D23">
              <w:rPr>
                <w:noProof/>
                <w:sz w:val="24"/>
                <w:lang w:val="mk-MK"/>
              </w:rPr>
              <w:t xml:space="preserve">триаголник и правата </w:t>
            </w:r>
            <w:r w:rsidR="00AB4D23">
              <w:rPr>
                <w:noProof/>
                <w:sz w:val="24"/>
              </w:rPr>
              <w:t xml:space="preserve">DE </w:t>
            </w:r>
            <w:r w:rsidR="00AB4D23">
              <w:rPr>
                <w:noProof/>
                <w:sz w:val="24"/>
                <w:lang w:val="mk-MK"/>
              </w:rPr>
              <w:t>е паралелна со правата ВС. Одреди ги аглите х</w:t>
            </w:r>
            <w:r w:rsidR="00AB4D23">
              <w:rPr>
                <w:rFonts w:cstheme="minorHAnsi"/>
                <w:noProof/>
                <w:sz w:val="24"/>
                <w:lang w:val="mk-MK"/>
              </w:rPr>
              <w:t>°</w:t>
            </w:r>
            <w:r w:rsidR="00AB4D23">
              <w:rPr>
                <w:noProof/>
                <w:sz w:val="24"/>
                <w:lang w:val="mk-MK"/>
              </w:rPr>
              <w:t>, у</w:t>
            </w:r>
            <w:r w:rsidR="00AB4D23">
              <w:rPr>
                <w:rFonts w:cstheme="minorHAnsi"/>
                <w:noProof/>
                <w:sz w:val="24"/>
                <w:lang w:val="mk-MK"/>
              </w:rPr>
              <w:t>°</w:t>
            </w:r>
            <w:r w:rsidR="00AB4D23">
              <w:rPr>
                <w:rFonts w:cstheme="minorHAnsi"/>
                <w:noProof/>
                <w:sz w:val="24"/>
              </w:rPr>
              <w:t xml:space="preserve"> </w:t>
            </w:r>
            <w:r w:rsidR="00AB4D23">
              <w:rPr>
                <w:rFonts w:cstheme="minorHAnsi"/>
                <w:noProof/>
                <w:sz w:val="24"/>
                <w:lang w:val="mk-MK"/>
              </w:rPr>
              <w:t xml:space="preserve">и </w:t>
            </w:r>
            <w:r w:rsidR="00AB4D23">
              <w:rPr>
                <w:rFonts w:cstheme="minorHAnsi"/>
                <w:noProof/>
                <w:sz w:val="24"/>
              </w:rPr>
              <w:t>z°.</w:t>
            </w:r>
          </w:p>
          <w:p w:rsidR="00BD1687" w:rsidRPr="00CC16BB" w:rsidRDefault="00CC16BB" w:rsidP="00FA6406">
            <w:pPr>
              <w:jc w:val="both"/>
              <w:rPr>
                <w:rFonts w:cstheme="minorHAnsi"/>
                <w:noProof/>
                <w:sz w:val="24"/>
              </w:rPr>
            </w:pPr>
            <w:r>
              <w:object w:dxaOrig="4140" w:dyaOrig="4275">
                <v:shape id="_x0000_i1087" type="#_x0000_t75" style="width:88.3pt;height:90.85pt" o:ole="">
                  <v:imagedata r:id="rId11" o:title=""/>
                </v:shape>
                <o:OLEObject Type="Embed" ProgID="PBrush" ShapeID="_x0000_i1087" DrawAspect="Content" ObjectID="_1650830136" r:id="rId12"/>
              </w:objec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D1687" w:rsidRDefault="00BD1687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15</w:t>
            </w:r>
          </w:p>
        </w:tc>
      </w:tr>
      <w:tr w:rsidR="00BD1687" w:rsidTr="00BD1687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BD1687" w:rsidRDefault="00BD1687" w:rsidP="00FA6406">
            <w:pPr>
              <w:jc w:val="both"/>
              <w:rPr>
                <w:noProof/>
                <w:sz w:val="24"/>
                <w:lang w:val="mk-MK"/>
              </w:rPr>
            </w:pPr>
            <w:r>
              <w:rPr>
                <w:noProof/>
                <w:sz w:val="24"/>
                <w:lang w:val="mk-MK"/>
              </w:rPr>
              <w:t>11.</w:t>
            </w:r>
            <w:r w:rsidR="00CC16BB">
              <w:rPr>
                <w:noProof/>
                <w:sz w:val="24"/>
              </w:rPr>
              <w:t xml:space="preserve"> </w:t>
            </w:r>
            <w:r w:rsidR="00CC16BB">
              <w:rPr>
                <w:noProof/>
                <w:sz w:val="24"/>
                <w:lang w:val="mk-MK"/>
              </w:rPr>
              <w:t>Периметарот на рамнокрак триаголник е 10</w:t>
            </w:r>
            <w:r w:rsidR="00CC16BB">
              <w:rPr>
                <w:noProof/>
                <w:sz w:val="24"/>
              </w:rPr>
              <w:t xml:space="preserve"> dm, </w:t>
            </w:r>
            <w:r w:rsidR="00CC16BB">
              <w:rPr>
                <w:noProof/>
                <w:sz w:val="24"/>
                <w:lang w:val="mk-MK"/>
              </w:rPr>
              <w:t xml:space="preserve">а кракот е </w:t>
            </w:r>
            <w:r w:rsidR="00CC16BB">
              <w:rPr>
                <w:noProof/>
                <w:sz w:val="24"/>
              </w:rPr>
              <w:t xml:space="preserve">4,1dm. </w:t>
            </w:r>
            <w:r w:rsidR="00CC16BB">
              <w:rPr>
                <w:noProof/>
                <w:sz w:val="24"/>
                <w:lang w:val="mk-MK"/>
              </w:rPr>
              <w:t>Пресметај плоштина на триаголник.</w:t>
            </w:r>
          </w:p>
          <w:p w:rsidR="00CC16BB" w:rsidRDefault="00CC16BB" w:rsidP="00FA6406">
            <w:pPr>
              <w:jc w:val="both"/>
              <w:rPr>
                <w:noProof/>
                <w:sz w:val="24"/>
                <w:lang w:val="mk-MK"/>
              </w:rPr>
            </w:pPr>
          </w:p>
          <w:p w:rsidR="00CC16BB" w:rsidRDefault="00CC16BB" w:rsidP="00FA6406">
            <w:pPr>
              <w:jc w:val="both"/>
              <w:rPr>
                <w:noProof/>
                <w:sz w:val="24"/>
                <w:lang w:val="mk-MK"/>
              </w:rPr>
            </w:pPr>
          </w:p>
          <w:p w:rsidR="00CC16BB" w:rsidRDefault="00CC16BB" w:rsidP="00FA6406">
            <w:pPr>
              <w:jc w:val="both"/>
              <w:rPr>
                <w:noProof/>
                <w:sz w:val="24"/>
                <w:lang w:val="mk-MK"/>
              </w:rPr>
            </w:pPr>
          </w:p>
          <w:p w:rsidR="00CC16BB" w:rsidRDefault="00CC16BB" w:rsidP="00FA6406">
            <w:pPr>
              <w:jc w:val="both"/>
              <w:rPr>
                <w:noProof/>
                <w:sz w:val="24"/>
                <w:lang w:val="mk-MK"/>
              </w:rPr>
            </w:pPr>
          </w:p>
          <w:p w:rsidR="00CC16BB" w:rsidRDefault="00CC16BB" w:rsidP="00FA6406">
            <w:pPr>
              <w:jc w:val="both"/>
              <w:rPr>
                <w:noProof/>
                <w:sz w:val="24"/>
                <w:lang w:val="mk-MK"/>
              </w:rPr>
            </w:pPr>
          </w:p>
          <w:p w:rsidR="00CC16BB" w:rsidRPr="00CC16BB" w:rsidRDefault="00CC16BB" w:rsidP="00FA6406">
            <w:pPr>
              <w:jc w:val="both"/>
              <w:rPr>
                <w:noProof/>
                <w:sz w:val="24"/>
                <w:lang w:val="mk-MK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D1687" w:rsidRDefault="00BD1687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15</w:t>
            </w:r>
          </w:p>
        </w:tc>
      </w:tr>
      <w:tr w:rsidR="00BD1687" w:rsidTr="00BD1687">
        <w:tc>
          <w:tcPr>
            <w:tcW w:w="838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D1687" w:rsidRDefault="00BD1687" w:rsidP="00CC16BB">
            <w:pPr>
              <w:jc w:val="both"/>
              <w:rPr>
                <w:noProof/>
                <w:sz w:val="24"/>
                <w:lang w:val="mk-MK"/>
              </w:rPr>
            </w:pPr>
            <w:r>
              <w:rPr>
                <w:noProof/>
                <w:sz w:val="24"/>
                <w:lang w:val="mk-MK"/>
              </w:rPr>
              <w:t>12.</w:t>
            </w:r>
            <w:r w:rsidR="00CC16BB">
              <w:rPr>
                <w:noProof/>
                <w:sz w:val="24"/>
                <w:lang w:val="mk-MK"/>
              </w:rPr>
              <w:t xml:space="preserve"> Брод пловел 8 милји северно, а потоа 5 милји западно. Кое е најкраткото растојание од почетната положба? </w:t>
            </w:r>
          </w:p>
          <w:p w:rsidR="00CC16BB" w:rsidRDefault="00CC16BB" w:rsidP="00CC16BB">
            <w:pPr>
              <w:jc w:val="both"/>
              <w:rPr>
                <w:noProof/>
                <w:sz w:val="24"/>
                <w:lang w:val="mk-MK"/>
              </w:rPr>
            </w:pPr>
          </w:p>
          <w:p w:rsidR="00CC16BB" w:rsidRDefault="00CC16BB" w:rsidP="00CC16BB">
            <w:pPr>
              <w:jc w:val="both"/>
              <w:rPr>
                <w:noProof/>
                <w:sz w:val="24"/>
                <w:lang w:val="mk-MK"/>
              </w:rPr>
            </w:pPr>
          </w:p>
          <w:p w:rsidR="00CC16BB" w:rsidRDefault="00CC16BB" w:rsidP="00CC16BB">
            <w:pPr>
              <w:jc w:val="both"/>
              <w:rPr>
                <w:noProof/>
                <w:sz w:val="24"/>
                <w:lang w:val="mk-MK"/>
              </w:rPr>
            </w:pPr>
          </w:p>
          <w:p w:rsidR="00CC16BB" w:rsidRDefault="00CC16BB" w:rsidP="00CC16BB">
            <w:pPr>
              <w:jc w:val="both"/>
              <w:rPr>
                <w:noProof/>
                <w:sz w:val="24"/>
                <w:lang w:val="mk-MK"/>
              </w:rPr>
            </w:pPr>
          </w:p>
          <w:p w:rsidR="00CC16BB" w:rsidRDefault="00CC16BB" w:rsidP="00CC16BB">
            <w:pPr>
              <w:jc w:val="both"/>
              <w:rPr>
                <w:noProof/>
                <w:sz w:val="24"/>
                <w:lang w:val="mk-MK"/>
              </w:rPr>
            </w:pPr>
          </w:p>
          <w:p w:rsidR="005E1C9F" w:rsidRDefault="005E1C9F" w:rsidP="00CC16BB">
            <w:pPr>
              <w:jc w:val="both"/>
              <w:rPr>
                <w:noProof/>
                <w:sz w:val="24"/>
                <w:lang w:val="mk-MK"/>
              </w:rPr>
            </w:pPr>
          </w:p>
          <w:p w:rsidR="00CC16BB" w:rsidRDefault="00CC16BB" w:rsidP="00CC16BB">
            <w:pPr>
              <w:jc w:val="both"/>
              <w:rPr>
                <w:noProof/>
                <w:sz w:val="24"/>
                <w:lang w:val="mk-MK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D1687" w:rsidRDefault="00BD1687" w:rsidP="00635FA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15</w:t>
            </w:r>
          </w:p>
        </w:tc>
      </w:tr>
    </w:tbl>
    <w:p w:rsidR="00FA6406" w:rsidRDefault="00FA6406" w:rsidP="00FA6406">
      <w:pPr>
        <w:jc w:val="both"/>
        <w:rPr>
          <w:b/>
          <w:sz w:val="24"/>
        </w:rPr>
      </w:pPr>
    </w:p>
    <w:p w:rsidR="001F4CC9" w:rsidRDefault="001F4CC9" w:rsidP="00FA6406">
      <w:pPr>
        <w:jc w:val="both"/>
        <w:rPr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687"/>
        <w:gridCol w:w="666"/>
        <w:gridCol w:w="1353"/>
        <w:gridCol w:w="1356"/>
      </w:tblGrid>
      <w:tr w:rsidR="001F4CC9" w:rsidRPr="00B50350" w:rsidTr="00741D84">
        <w:trPr>
          <w:trHeight w:val="296"/>
        </w:trPr>
        <w:tc>
          <w:tcPr>
            <w:tcW w:w="1354" w:type="dxa"/>
            <w:tcBorders>
              <w:top w:val="thickThinLargeGap" w:sz="24" w:space="0" w:color="auto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0 - 30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31 - 50</w:t>
            </w:r>
          </w:p>
        </w:tc>
        <w:tc>
          <w:tcPr>
            <w:tcW w:w="1353" w:type="dxa"/>
            <w:gridSpan w:val="2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51 - 70</w:t>
            </w:r>
          </w:p>
        </w:tc>
        <w:tc>
          <w:tcPr>
            <w:tcW w:w="1353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71 - 85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86 - 100</w:t>
            </w:r>
          </w:p>
        </w:tc>
      </w:tr>
      <w:tr w:rsidR="001F4CC9" w:rsidRPr="00B50350" w:rsidTr="00741D84">
        <w:trPr>
          <w:trHeight w:val="296"/>
        </w:trPr>
        <w:tc>
          <w:tcPr>
            <w:tcW w:w="1354" w:type="dxa"/>
            <w:tcBorders>
              <w:top w:val="single" w:sz="12" w:space="0" w:color="C0504D" w:themeColor="accent2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3</w:t>
            </w:r>
          </w:p>
        </w:tc>
        <w:tc>
          <w:tcPr>
            <w:tcW w:w="135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4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1F4CC9" w:rsidRPr="00B50350" w:rsidRDefault="001F4CC9" w:rsidP="00741D84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5</w:t>
            </w:r>
          </w:p>
        </w:tc>
      </w:tr>
      <w:tr w:rsidR="001F4CC9" w:rsidRPr="00B50350" w:rsidTr="00741D84">
        <w:trPr>
          <w:trHeight w:val="281"/>
        </w:trPr>
        <w:tc>
          <w:tcPr>
            <w:tcW w:w="3395" w:type="dxa"/>
            <w:gridSpan w:val="3"/>
            <w:tcBorders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1F4CC9" w:rsidRPr="00B50350" w:rsidRDefault="001F4CC9" w:rsidP="00741D84">
            <w:pPr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>Освоени бодови:</w:t>
            </w:r>
          </w:p>
        </w:tc>
        <w:tc>
          <w:tcPr>
            <w:tcW w:w="3375" w:type="dxa"/>
            <w:gridSpan w:val="3"/>
            <w:tcBorders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1F4CC9" w:rsidRPr="00B50350" w:rsidRDefault="001F4CC9" w:rsidP="00741D84">
            <w:pPr>
              <w:jc w:val="both"/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>Оцена:</w:t>
            </w:r>
          </w:p>
        </w:tc>
      </w:tr>
      <w:tr w:rsidR="001F4CC9" w:rsidRPr="00B50350" w:rsidTr="00741D84">
        <w:trPr>
          <w:trHeight w:val="222"/>
        </w:trPr>
        <w:tc>
          <w:tcPr>
            <w:tcW w:w="6770" w:type="dxa"/>
            <w:gridSpan w:val="6"/>
            <w:tcBorders>
              <w:top w:val="single" w:sz="12" w:space="0" w:color="C0504D" w:themeColor="accent2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F4CC9" w:rsidRPr="00B50350" w:rsidRDefault="001F4CC9" w:rsidP="00741D84">
            <w:pPr>
              <w:jc w:val="both"/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 xml:space="preserve">Наставник: </w:t>
            </w:r>
          </w:p>
        </w:tc>
      </w:tr>
    </w:tbl>
    <w:p w:rsidR="003F742E" w:rsidRDefault="003F742E" w:rsidP="001F4CC9">
      <w:pPr>
        <w:jc w:val="both"/>
      </w:pPr>
    </w:p>
    <w:sectPr w:rsidR="003F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CC" w:rsidRDefault="00085CCC" w:rsidP="00FA6406">
      <w:pPr>
        <w:spacing w:after="0" w:line="240" w:lineRule="auto"/>
      </w:pPr>
      <w:r>
        <w:separator/>
      </w:r>
    </w:p>
  </w:endnote>
  <w:endnote w:type="continuationSeparator" w:id="0">
    <w:p w:rsidR="00085CCC" w:rsidRDefault="00085CCC" w:rsidP="00FA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CC" w:rsidRDefault="00085CCC" w:rsidP="00FA6406">
      <w:pPr>
        <w:spacing w:after="0" w:line="240" w:lineRule="auto"/>
      </w:pPr>
      <w:r>
        <w:separator/>
      </w:r>
    </w:p>
  </w:footnote>
  <w:footnote w:type="continuationSeparator" w:id="0">
    <w:p w:rsidR="00085CCC" w:rsidRDefault="00085CCC" w:rsidP="00FA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06"/>
    <w:rsid w:val="0004246C"/>
    <w:rsid w:val="00085CCC"/>
    <w:rsid w:val="001F4CC9"/>
    <w:rsid w:val="002E572C"/>
    <w:rsid w:val="003F742E"/>
    <w:rsid w:val="005E1C9F"/>
    <w:rsid w:val="005F6112"/>
    <w:rsid w:val="00635FAC"/>
    <w:rsid w:val="006403BE"/>
    <w:rsid w:val="00855D30"/>
    <w:rsid w:val="00AA500C"/>
    <w:rsid w:val="00AB4D23"/>
    <w:rsid w:val="00BD0DC5"/>
    <w:rsid w:val="00BD1687"/>
    <w:rsid w:val="00CC16BB"/>
    <w:rsid w:val="00CE6633"/>
    <w:rsid w:val="00F62844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70938"/>
  <w15:chartTrackingRefBased/>
  <w15:docId w15:val="{A7EC4CE5-3DCC-45A6-883F-A0C14F5A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06"/>
  </w:style>
  <w:style w:type="paragraph" w:styleId="Footer">
    <w:name w:val="footer"/>
    <w:basedOn w:val="Normal"/>
    <w:link w:val="FooterChar"/>
    <w:uiPriority w:val="99"/>
    <w:unhideWhenUsed/>
    <w:rsid w:val="00F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06"/>
  </w:style>
  <w:style w:type="table" w:styleId="TableGrid">
    <w:name w:val="Table Grid"/>
    <w:basedOn w:val="TableNormal"/>
    <w:uiPriority w:val="59"/>
    <w:rsid w:val="000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FA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16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16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168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F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BE07-5F7F-4FF4-AF28-28A70F3A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</vt:lpstr>
    </vt:vector>
  </TitlesOfParts>
  <Company>Grizli777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</dc:title>
  <dc:subject/>
  <dc:creator>Lenovo</dc:creator>
  <cp:keywords/>
  <dc:description/>
  <cp:lastModifiedBy>Lenovo</cp:lastModifiedBy>
  <cp:revision>13</cp:revision>
  <dcterms:created xsi:type="dcterms:W3CDTF">2020-05-12T20:24:00Z</dcterms:created>
  <dcterms:modified xsi:type="dcterms:W3CDTF">2020-05-12T21:09:00Z</dcterms:modified>
</cp:coreProperties>
</file>