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99F9F" w14:textId="2E2CD503" w:rsidR="005E1D7B" w:rsidRDefault="005E1D7B">
      <w:pPr>
        <w:rPr>
          <w:rFonts w:ascii="Times New Roman" w:hAnsi="Times New Roman" w:cs="Times New Roman"/>
          <w:sz w:val="24"/>
          <w:szCs w:val="24"/>
          <w:lang w:val="mk-MK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mk-MK"/>
        </w:rPr>
        <w:t>План за 7 одд</w:t>
      </w:r>
    </w:p>
    <w:p w14:paraId="08F48F10" w14:textId="7E68B98D" w:rsidR="005E1D7B" w:rsidRDefault="005E1D7B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Историја</w:t>
      </w:r>
    </w:p>
    <w:p w14:paraId="12A349C4" w14:textId="3F4A3E17" w:rsidR="005E1D7B" w:rsidRDefault="005E1D7B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Наставна содржина -Балканот и Македонија под османлиска власт</w:t>
      </w:r>
    </w:p>
    <w:p w14:paraId="1E3CCCF4" w14:textId="4C4724AB" w:rsidR="005E1D7B" w:rsidRDefault="005E1D7B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Одговори на прашањата</w:t>
      </w:r>
    </w:p>
    <w:p w14:paraId="60568112" w14:textId="31203127" w:rsidR="005E1D7B" w:rsidRDefault="005E1D7B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1.</w:t>
      </w:r>
      <w:r w:rsidR="0082053A">
        <w:rPr>
          <w:rFonts w:ascii="Times New Roman" w:hAnsi="Times New Roman" w:cs="Times New Roman"/>
          <w:sz w:val="24"/>
          <w:szCs w:val="24"/>
          <w:lang w:val="mk-MK"/>
        </w:rPr>
        <w:t>Најзначаен фактор во османската колонизација биле Селџуците</w:t>
      </w:r>
    </w:p>
    <w:p w14:paraId="3B0A64C8" w14:textId="4E97BFB7" w:rsidR="0082053A" w:rsidRDefault="0082053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Т  Н</w:t>
      </w:r>
    </w:p>
    <w:p w14:paraId="2EA2BF33" w14:textId="765A2AE4" w:rsidR="0082053A" w:rsidRDefault="0082053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2.Карпош раководел со востанието од Куманово</w:t>
      </w:r>
    </w:p>
    <w:p w14:paraId="7C2C6CBA" w14:textId="7164215A" w:rsidR="0082053A" w:rsidRDefault="0082053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Т  Н</w:t>
      </w:r>
    </w:p>
    <w:p w14:paraId="29607EEB" w14:textId="2DD0EDE2" w:rsidR="0082053A" w:rsidRDefault="0082053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3.Најстар вид на неоружен отпор било ајдутството</w:t>
      </w:r>
    </w:p>
    <w:p w14:paraId="4342CC5F" w14:textId="6FEF554F" w:rsidR="0082053A" w:rsidRDefault="0082053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Т  Н</w:t>
      </w:r>
    </w:p>
    <w:p w14:paraId="4BA89FA0" w14:textId="1C2F123F" w:rsidR="0082053A" w:rsidRDefault="0082053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4.На чело на ајдуците стоел арамбаша</w:t>
      </w:r>
    </w:p>
    <w:p w14:paraId="54DBB601" w14:textId="58CE54A9" w:rsidR="0082053A" w:rsidRDefault="0082053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Т  Н</w:t>
      </w:r>
    </w:p>
    <w:p w14:paraId="573E913C" w14:textId="162BB88A" w:rsidR="0082053A" w:rsidRDefault="0082053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Дополни</w:t>
      </w:r>
    </w:p>
    <w:p w14:paraId="2653344A" w14:textId="71053F74" w:rsidR="0082053A" w:rsidRDefault="0082053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1.За да го придобијат на своја страна османлиите на Карпош му понудиле титула ---------------------------------------------------------------------------------------------------------------------</w:t>
      </w:r>
    </w:p>
    <w:p w14:paraId="71604351" w14:textId="28CFCD15" w:rsidR="0082053A" w:rsidRDefault="0082053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2.Кое е значењето на Карпошовото востание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6FB6A9B" w14:textId="208E49BA" w:rsidR="0082053A" w:rsidRDefault="0082053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3.Охридската Архиепископија била укината -----------------------------------------------------------</w:t>
      </w:r>
    </w:p>
    <w:p w14:paraId="0DAF2D67" w14:textId="7FEE4BD1" w:rsidR="0082053A" w:rsidRDefault="0082053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4.Последен Архиепископ од македонско потекло бил ------------------------------------------------</w:t>
      </w:r>
    </w:p>
    <w:p w14:paraId="73DF892F" w14:textId="543D4301" w:rsidR="0082053A" w:rsidRDefault="0082053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5.Карпошовото востание избувнало во ------------------------------год.</w:t>
      </w:r>
    </w:p>
    <w:p w14:paraId="4D406ECE" w14:textId="3389598E" w:rsidR="0082053A" w:rsidRDefault="0082053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6.Карпош бил поразен од -----------------------------------------------------------------------------</w:t>
      </w:r>
    </w:p>
    <w:p w14:paraId="373D6C03" w14:textId="535C7721" w:rsidR="0082053A" w:rsidRDefault="0082053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7.Кога започнал процесот на исламизација на Балканот ---------------------------------------------------------------------------------------------------------------------------------------------------------------</w:t>
      </w:r>
    </w:p>
    <w:p w14:paraId="1D52FC7D" w14:textId="1D2BD006" w:rsidR="0082053A" w:rsidRDefault="0082053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8.Зошто австрискиот генерал Пиколомини наредил да се запали Скопје----------------------------------------------------------------------------------------------------------------------------------------------</w:t>
      </w:r>
    </w:p>
    <w:p w14:paraId="1A3E43AB" w14:textId="225ECEE0" w:rsidR="0082053A" w:rsidRDefault="0082053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9.Повисок вид на вооружен отпор од востанијата биле ----------------------------------------------</w:t>
      </w:r>
    </w:p>
    <w:p w14:paraId="2A33390C" w14:textId="16034862" w:rsidR="0082053A" w:rsidRPr="005E1D7B" w:rsidRDefault="0082053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10.Кратовскиот, Лесновскиот, Трескавичкиот и Слепчанскиот манастир биле --------------------------------------------------------------------------------------------------------------------------------------</w:t>
      </w:r>
    </w:p>
    <w:sectPr w:rsidR="0082053A" w:rsidRPr="005E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7B"/>
    <w:rsid w:val="005E1D7B"/>
    <w:rsid w:val="0079140A"/>
    <w:rsid w:val="0082053A"/>
    <w:rsid w:val="00F3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BBE5"/>
  <w15:chartTrackingRefBased/>
  <w15:docId w15:val="{092D8168-4FB7-4975-8D1D-F7B81387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Dimoska</dc:creator>
  <cp:keywords/>
  <dc:description/>
  <cp:lastModifiedBy>Lenovo</cp:lastModifiedBy>
  <cp:revision>2</cp:revision>
  <dcterms:created xsi:type="dcterms:W3CDTF">2020-05-22T11:40:00Z</dcterms:created>
  <dcterms:modified xsi:type="dcterms:W3CDTF">2020-05-22T11:40:00Z</dcterms:modified>
</cp:coreProperties>
</file>